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3503E" w14:textId="3480E4E9" w:rsidR="009C4EC8" w:rsidRDefault="009C4EC8" w:rsidP="009C4EC8">
      <w:pPr>
        <w:pStyle w:val="BodyText"/>
        <w:tabs>
          <w:tab w:val="left" w:pos="5820"/>
        </w:tabs>
        <w:rPr>
          <w:lang w:val="en-GB"/>
        </w:rPr>
      </w:pPr>
    </w:p>
    <w:p w14:paraId="011BDC8C" w14:textId="338A22AA" w:rsidR="002D5E94" w:rsidRPr="00F21F38" w:rsidRDefault="009C4EC8" w:rsidP="009C4EC8">
      <w:pPr>
        <w:pStyle w:val="BodyText"/>
        <w:tabs>
          <w:tab w:val="left" w:pos="5820"/>
        </w:tabs>
        <w:rPr>
          <w:lang w:val="en-GB"/>
        </w:rPr>
      </w:pPr>
      <w:r>
        <w:rPr>
          <w:lang w:val="en-GB"/>
        </w:rPr>
        <w:tab/>
      </w:r>
    </w:p>
    <w:p w14:paraId="6E66E385" w14:textId="5492CBA9" w:rsidR="004F77BF" w:rsidRPr="00F21F38" w:rsidRDefault="009C4EC8" w:rsidP="004F77BF">
      <w:pPr>
        <w:pStyle w:val="PROJECTTitle"/>
        <w:rPr>
          <w:lang w:val="en-GB"/>
        </w:rPr>
      </w:pPr>
      <w:bookmarkStart w:id="0" w:name="_Toc9949095"/>
      <w:bookmarkStart w:id="1" w:name="_Toc9949179"/>
      <w:bookmarkEnd w:id="0"/>
      <w:bookmarkEnd w:id="1"/>
      <w:r>
        <w:rPr>
          <w:lang w:val="en-GB"/>
        </w:rPr>
        <w:t>Application form</w:t>
      </w:r>
    </w:p>
    <w:p w14:paraId="7C33557B" w14:textId="74FE0AEB" w:rsidR="004F77BF" w:rsidRPr="00F21F38" w:rsidRDefault="009C4EC8" w:rsidP="004F77BF">
      <w:pPr>
        <w:pStyle w:val="PROJECTTitle"/>
        <w:rPr>
          <w:rStyle w:val="SubtitleNoBold"/>
          <w:b/>
          <w:bCs w:val="0"/>
          <w:lang w:val="en-GB"/>
        </w:rPr>
      </w:pPr>
      <w:r>
        <w:rPr>
          <w:rStyle w:val="SubtitleNoBold"/>
          <w:lang w:val="en-GB"/>
        </w:rPr>
        <w:t>Indicative Template</w:t>
      </w:r>
    </w:p>
    <w:p w14:paraId="4CFFDDE6" w14:textId="77777777" w:rsidR="00A6457A" w:rsidRDefault="00A6457A" w:rsidP="00D44A5B">
      <w:pPr>
        <w:pStyle w:val="BodyText"/>
        <w:rPr>
          <w:rStyle w:val="Strong"/>
          <w:lang w:val="en-GB"/>
        </w:rPr>
      </w:pPr>
    </w:p>
    <w:p w14:paraId="03B6E1FF" w14:textId="7C008906" w:rsidR="009C4EC8" w:rsidRDefault="009C4EC8" w:rsidP="00D44A5B">
      <w:pPr>
        <w:pStyle w:val="BodyText"/>
        <w:rPr>
          <w:rStyle w:val="Strong"/>
          <w:lang w:val="en-GB"/>
        </w:rPr>
      </w:pPr>
      <w:r>
        <w:rPr>
          <w:noProof/>
        </w:rPr>
        <w:drawing>
          <wp:inline distT="0" distB="0" distL="0" distR="0" wp14:anchorId="3B95A264" wp14:editId="7683AFDD">
            <wp:extent cx="438150" cy="438150"/>
            <wp:effectExtent l="0" t="0" r="0" b="0"/>
            <wp:docPr id="6" name="Imagen 6"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yellow triangle with a black exclamation mark&#10;&#10;Description automatically generated"/>
                    <pic:cNvPicPr>
                      <a:picLocks noChangeAspect="1"/>
                    </pic:cNvPicPr>
                  </pic:nvPicPr>
                  <pic:blipFill>
                    <a:blip r:embed="rId11"/>
                    <a:stretch>
                      <a:fillRect/>
                    </a:stretch>
                  </pic:blipFill>
                  <pic:spPr>
                    <a:xfrm>
                      <a:off x="0" y="0"/>
                      <a:ext cx="438150" cy="438150"/>
                    </a:xfrm>
                    <a:prstGeom prst="rect">
                      <a:avLst/>
                    </a:prstGeom>
                  </pic:spPr>
                </pic:pic>
              </a:graphicData>
            </a:graphic>
          </wp:inline>
        </w:drawing>
      </w:r>
    </w:p>
    <w:p w14:paraId="25D2D8E2" w14:textId="305C5122" w:rsidR="009C4EC8" w:rsidRPr="00F609EE" w:rsidRDefault="009C4EC8" w:rsidP="018A77FD">
      <w:pPr>
        <w:pStyle w:val="BodyText"/>
        <w:rPr>
          <w:rStyle w:val="Strong"/>
          <w:bCs w:val="0"/>
        </w:rPr>
      </w:pPr>
      <w:r w:rsidRPr="018A77FD">
        <w:rPr>
          <w:rStyle w:val="Strong"/>
          <w:lang w:val="en-GB"/>
        </w:rPr>
        <w:t>This template is designed to assist applicants in preparing the application form for the</w:t>
      </w:r>
      <w:r w:rsidR="00EF122F">
        <w:rPr>
          <w:rStyle w:val="Strong"/>
          <w:lang w:val="en-GB"/>
        </w:rPr>
        <w:t xml:space="preserve"> Frontier</w:t>
      </w:r>
      <w:r w:rsidRPr="018A77FD">
        <w:rPr>
          <w:rStyle w:val="Strong"/>
          <w:lang w:val="en-GB"/>
        </w:rPr>
        <w:t xml:space="preserve"> AI Grand Challenge. It serves</w:t>
      </w:r>
      <w:r w:rsidR="001921FD">
        <w:rPr>
          <w:rStyle w:val="Strong"/>
          <w:lang w:val="en-GB"/>
        </w:rPr>
        <w:t xml:space="preserve"> only</w:t>
      </w:r>
      <w:r w:rsidRPr="018A77FD">
        <w:rPr>
          <w:rStyle w:val="Strong"/>
          <w:lang w:val="en-GB"/>
        </w:rPr>
        <w:t xml:space="preserve"> as an example. </w:t>
      </w:r>
      <w:r w:rsidR="12780497" w:rsidRPr="001921FD">
        <w:rPr>
          <w:rStyle w:val="Strong"/>
          <w:b/>
        </w:rPr>
        <w:t>The applications must be built and submitted through the online F6S application form</w:t>
      </w:r>
      <w:r w:rsidR="6BC83240" w:rsidRPr="001921FD">
        <w:rPr>
          <w:rStyle w:val="Strong"/>
          <w:b/>
        </w:rPr>
        <w:t xml:space="preserve"> available through the following link</w:t>
      </w:r>
      <w:r w:rsidR="6BC83240" w:rsidRPr="00F609EE">
        <w:rPr>
          <w:rStyle w:val="Strong"/>
          <w:bCs w:val="0"/>
        </w:rPr>
        <w:t xml:space="preserve"> </w:t>
      </w:r>
      <w:hyperlink r:id="rId12" w:history="1">
        <w:r w:rsidR="002D50B8" w:rsidRPr="004A0695">
          <w:rPr>
            <w:rStyle w:val="Hyperlink"/>
          </w:rPr>
          <w:t>https://www.f6s.com/the-frontier-ai-grand-challenge/apply</w:t>
        </w:r>
      </w:hyperlink>
      <w:r w:rsidR="002D50B8">
        <w:t xml:space="preserve"> </w:t>
      </w:r>
      <w:r w:rsidR="6BC83240" w:rsidRPr="00F609EE">
        <w:rPr>
          <w:rStyle w:val="Strong"/>
          <w:bCs w:val="0"/>
        </w:rPr>
        <w:t>and also a</w:t>
      </w:r>
      <w:r w:rsidR="12780497" w:rsidRPr="00F609EE">
        <w:rPr>
          <w:rStyle w:val="Strong"/>
          <w:bCs w:val="0"/>
        </w:rPr>
        <w:t xml:space="preserve">vailable via AI-BOOST website: </w:t>
      </w:r>
      <w:r w:rsidR="00624224" w:rsidRPr="00624224">
        <w:rPr>
          <w:rStyle w:val="Hyperlink"/>
        </w:rPr>
        <w:t>https://aiboost-project.eu/frontier-ai-grand-challenge/</w:t>
      </w:r>
      <w:r w:rsidR="00624224">
        <w:rPr>
          <w:rStyle w:val="Hyperlink"/>
        </w:rPr>
        <w:t>.</w:t>
      </w:r>
    </w:p>
    <w:p w14:paraId="2B22E515" w14:textId="1406301C" w:rsidR="009C4EC8" w:rsidRDefault="009C4EC8" w:rsidP="00A844FE">
      <w:pPr>
        <w:pStyle w:val="BodyText"/>
        <w:rPr>
          <w:rStyle w:val="Strong"/>
          <w:lang w:val="en-GB"/>
        </w:rPr>
      </w:pPr>
      <w:r w:rsidRPr="009C4EC8">
        <w:rPr>
          <w:rStyle w:val="Strong"/>
          <w:lang w:val="en-GB"/>
        </w:rPr>
        <w:t>We recommend that applicants submit their proposals well in advance of the specified deadline to ensure that all required fields are completed and that their submissions are accepted.</w:t>
      </w:r>
      <w:bookmarkStart w:id="2" w:name="_Toc478117952"/>
      <w:bookmarkStart w:id="3" w:name="_Toc478055353"/>
    </w:p>
    <w:p w14:paraId="0C3F36BB" w14:textId="77777777" w:rsidR="009C4EC8" w:rsidRDefault="009C4EC8" w:rsidP="00A844FE">
      <w:pPr>
        <w:pStyle w:val="BodyText"/>
        <w:rPr>
          <w:rStyle w:val="Strong"/>
          <w:lang w:val="en-GB"/>
        </w:rPr>
      </w:pPr>
    </w:p>
    <w:p w14:paraId="49827345" w14:textId="77777777" w:rsidR="009C4EC8" w:rsidRDefault="009C4EC8" w:rsidP="00A844FE">
      <w:pPr>
        <w:pStyle w:val="BodyText"/>
        <w:rPr>
          <w:rStyle w:val="Strong"/>
          <w:lang w:val="en-GB"/>
        </w:rPr>
      </w:pPr>
    </w:p>
    <w:p w14:paraId="351B2775" w14:textId="77777777" w:rsidR="009C4EC8" w:rsidRDefault="009C4EC8" w:rsidP="00A844FE">
      <w:pPr>
        <w:pStyle w:val="BodyText"/>
        <w:rPr>
          <w:rStyle w:val="Strong"/>
          <w:lang w:val="en-GB"/>
        </w:rPr>
      </w:pPr>
    </w:p>
    <w:p w14:paraId="4CF4CFD9" w14:textId="77777777" w:rsidR="009C4EC8" w:rsidRDefault="009C4EC8" w:rsidP="00A844FE">
      <w:pPr>
        <w:pStyle w:val="BodyText"/>
        <w:rPr>
          <w:rStyle w:val="Strong"/>
          <w:lang w:val="en-GB"/>
        </w:rPr>
      </w:pPr>
    </w:p>
    <w:p w14:paraId="54201CCE" w14:textId="77777777" w:rsidR="009C4EC8" w:rsidRDefault="009C4EC8" w:rsidP="00A844FE">
      <w:pPr>
        <w:pStyle w:val="BodyText"/>
        <w:rPr>
          <w:rStyle w:val="Strong"/>
          <w:lang w:val="en-GB"/>
        </w:rPr>
      </w:pPr>
    </w:p>
    <w:p w14:paraId="1FF2333A" w14:textId="77777777" w:rsidR="009C4EC8" w:rsidRDefault="009C4EC8" w:rsidP="00A844FE">
      <w:pPr>
        <w:pStyle w:val="BodyText"/>
        <w:rPr>
          <w:rStyle w:val="Strong"/>
          <w:lang w:val="en-GB"/>
        </w:rPr>
      </w:pPr>
    </w:p>
    <w:p w14:paraId="1084AC0D" w14:textId="77777777" w:rsidR="009C4EC8" w:rsidRPr="009C4EC8" w:rsidRDefault="009C4EC8" w:rsidP="00A844FE">
      <w:pPr>
        <w:pStyle w:val="BodyText"/>
        <w:rPr>
          <w:rFonts w:cs="Times New Roman"/>
          <w:bCs/>
          <w:lang w:val="en-GB"/>
        </w:rPr>
      </w:pPr>
    </w:p>
    <w:p w14:paraId="60F78DC2" w14:textId="77777777" w:rsidR="009C4EC8" w:rsidRDefault="009C4EC8" w:rsidP="00A844FE">
      <w:pPr>
        <w:pStyle w:val="BodyText"/>
        <w:rPr>
          <w:lang w:val="en-GB"/>
        </w:rPr>
      </w:pPr>
    </w:p>
    <w:p w14:paraId="4E0E76F6" w14:textId="25D26939" w:rsidR="00A844FE" w:rsidRPr="00F21F38" w:rsidRDefault="00A844FE" w:rsidP="00A844FE">
      <w:pPr>
        <w:pStyle w:val="GrantAgreement"/>
        <w:rPr>
          <w:color w:val="004494" w:themeColor="text1"/>
          <w:lang w:val="en-GB"/>
        </w:rPr>
      </w:pPr>
      <w:r w:rsidRPr="00F21F38">
        <w:rPr>
          <w:b/>
          <w:bCs w:val="0"/>
          <w:noProof/>
          <w:lang w:val="en-GB"/>
        </w:rPr>
        <w:drawing>
          <wp:anchor distT="0" distB="0" distL="114300" distR="116205" simplePos="0" relativeHeight="251658240" behindDoc="0" locked="0" layoutInCell="1" allowOverlap="1" wp14:anchorId="5D93C57E" wp14:editId="2AD23034">
            <wp:simplePos x="0" y="0"/>
            <wp:positionH relativeFrom="column">
              <wp:posOffset>1308735</wp:posOffset>
            </wp:positionH>
            <wp:positionV relativeFrom="paragraph">
              <wp:posOffset>28347</wp:posOffset>
            </wp:positionV>
            <wp:extent cx="958215" cy="639445"/>
            <wp:effectExtent l="0" t="0" r="0" b="0"/>
            <wp:wrapSquare wrapText="bothSides"/>
            <wp:docPr id="1" name="Picture 18" descr="A flag with yellow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A flag with yellow stars in a circle&#10;&#10;Description automatically generated"/>
                    <pic:cNvPicPr>
                      <a:picLocks noChangeAspect="1" noChangeArrowheads="1"/>
                    </pic:cNvPicPr>
                  </pic:nvPicPr>
                  <pic:blipFill>
                    <a:blip r:embed="rId13"/>
                    <a:stretch>
                      <a:fillRect/>
                    </a:stretch>
                  </pic:blipFill>
                  <pic:spPr bwMode="auto">
                    <a:xfrm>
                      <a:off x="0" y="0"/>
                      <a:ext cx="958215" cy="639445"/>
                    </a:xfrm>
                    <a:prstGeom prst="rect">
                      <a:avLst/>
                    </a:prstGeom>
                  </pic:spPr>
                </pic:pic>
              </a:graphicData>
            </a:graphic>
            <wp14:sizeRelH relativeFrom="margin">
              <wp14:pctWidth>0</wp14:pctWidth>
            </wp14:sizeRelH>
            <wp14:sizeRelV relativeFrom="margin">
              <wp14:pctHeight>0</wp14:pctHeight>
            </wp14:sizeRelV>
          </wp:anchor>
        </w:drawing>
      </w:r>
      <w:r w:rsidRPr="00F21F38">
        <w:rPr>
          <w:b/>
          <w:bCs w:val="0"/>
          <w:lang w:val="en-GB"/>
        </w:rPr>
        <w:t>Grant Agreement No</w:t>
      </w:r>
      <w:r w:rsidRPr="00F21F38">
        <w:rPr>
          <w:lang w:val="en-GB"/>
        </w:rPr>
        <w:t xml:space="preserve">: 101135737 </w:t>
      </w:r>
      <w:r w:rsidRPr="00F21F38">
        <w:rPr>
          <w:lang w:val="en-GB"/>
        </w:rPr>
        <w:br/>
      </w:r>
      <w:r w:rsidRPr="00F21F38">
        <w:rPr>
          <w:b/>
          <w:bCs w:val="0"/>
          <w:lang w:val="en-GB"/>
        </w:rPr>
        <w:t>Call:</w:t>
      </w:r>
      <w:r w:rsidRPr="00F21F38">
        <w:rPr>
          <w:lang w:val="en-GB"/>
        </w:rPr>
        <w:t xml:space="preserve"> HORIZON-CL4-2023-HUMAN-01-CNECT</w:t>
      </w:r>
      <w:r w:rsidRPr="00F21F38">
        <w:rPr>
          <w:lang w:val="en-GB"/>
        </w:rPr>
        <w:br/>
      </w:r>
      <w:r w:rsidRPr="00F21F38">
        <w:rPr>
          <w:b/>
          <w:bCs w:val="0"/>
          <w:lang w:val="en-GB"/>
        </w:rPr>
        <w:t>Topic:</w:t>
      </w:r>
      <w:r w:rsidRPr="00F21F38">
        <w:rPr>
          <w:lang w:val="en-GB"/>
        </w:rPr>
        <w:t xml:space="preserve"> HORIZON-CL4-2023-HUMAN-01-04</w:t>
      </w:r>
      <w:r w:rsidRPr="00F21F38">
        <w:rPr>
          <w:lang w:val="en-GB"/>
        </w:rPr>
        <w:br/>
      </w:r>
      <w:r w:rsidRPr="00F21F38">
        <w:rPr>
          <w:b/>
          <w:bCs w:val="0"/>
          <w:lang w:val="en-GB"/>
        </w:rPr>
        <w:t>Type of action</w:t>
      </w:r>
      <w:r w:rsidRPr="00F21F38">
        <w:rPr>
          <w:b/>
          <w:bCs w:val="0"/>
          <w:color w:val="004494" w:themeColor="text1"/>
          <w:lang w:val="en-GB"/>
        </w:rPr>
        <w:t>:</w:t>
      </w:r>
      <w:r w:rsidRPr="00F21F38">
        <w:rPr>
          <w:color w:val="004494" w:themeColor="text1"/>
          <w:lang w:val="en-GB"/>
        </w:rPr>
        <w:t xml:space="preserve"> HORIZON-CSA</w:t>
      </w:r>
    </w:p>
    <w:p w14:paraId="581D3866" w14:textId="77777777" w:rsidR="00A844FE" w:rsidRDefault="00A844FE" w:rsidP="00A844FE">
      <w:pPr>
        <w:pStyle w:val="BodyText"/>
        <w:rPr>
          <w:lang w:val="en-GB"/>
        </w:rPr>
      </w:pPr>
    </w:p>
    <w:p w14:paraId="2D76D0DD" w14:textId="53ED77E4" w:rsidR="00A844FE" w:rsidRPr="00F21F38" w:rsidRDefault="00A844FE" w:rsidP="00A844FE">
      <w:pPr>
        <w:pStyle w:val="TITLE3"/>
        <w:rPr>
          <w:lang w:val="en-GB"/>
        </w:rPr>
      </w:pPr>
      <w:r w:rsidRPr="00F21F38">
        <w:rPr>
          <w:lang w:val="en-GB"/>
        </w:rPr>
        <w:t>Disclaimer</w:t>
      </w:r>
    </w:p>
    <w:p w14:paraId="423771B9" w14:textId="77777777" w:rsidR="00A844FE" w:rsidRPr="00F21F38" w:rsidRDefault="00A844FE" w:rsidP="00A844FE">
      <w:pPr>
        <w:pStyle w:val="BodyText"/>
        <w:rPr>
          <w:lang w:val="en-GB"/>
        </w:rPr>
      </w:pPr>
      <w:r w:rsidRPr="00F21F38">
        <w:rPr>
          <w:lang w:val="en-GB"/>
        </w:rPr>
        <w:t>Funded by the European Union under GA No 101135737. Views and opinions expressed are however those of the author(s) only and do not necessarily reflect those of the European Union. Neither the European Union nor the granting authority can be held responsible for them</w:t>
      </w:r>
    </w:p>
    <w:p w14:paraId="362615DB" w14:textId="17C06C67" w:rsidR="0053462E" w:rsidRPr="00F21F38" w:rsidRDefault="009C4EC8" w:rsidP="009C4EC8">
      <w:pPr>
        <w:pStyle w:val="Heading1"/>
      </w:pPr>
      <w:bookmarkStart w:id="4" w:name="_Toc478118106"/>
      <w:bookmarkStart w:id="5" w:name="_Toc478117958"/>
      <w:bookmarkStart w:id="6" w:name="_Toc478117922"/>
      <w:bookmarkStart w:id="7" w:name="_Toc478117869"/>
      <w:bookmarkStart w:id="8" w:name="_Toc478115910"/>
      <w:bookmarkStart w:id="9" w:name="_Toc478055354"/>
      <w:bookmarkStart w:id="10" w:name="_Toc148632982"/>
      <w:bookmarkEnd w:id="2"/>
      <w:bookmarkEnd w:id="3"/>
      <w:r>
        <w:lastRenderedPageBreak/>
        <w:t>EXCELLENCE</w:t>
      </w:r>
      <w:bookmarkEnd w:id="4"/>
      <w:bookmarkEnd w:id="5"/>
      <w:bookmarkEnd w:id="6"/>
      <w:bookmarkEnd w:id="7"/>
      <w:bookmarkEnd w:id="8"/>
      <w:bookmarkEnd w:id="9"/>
      <w:bookmarkEnd w:id="10"/>
    </w:p>
    <w:p w14:paraId="0E9B1599" w14:textId="4A5A5B5D" w:rsidR="003A7FF4" w:rsidRDefault="009C4EC8" w:rsidP="00126DC3">
      <w:pPr>
        <w:pStyle w:val="Heading2"/>
      </w:pPr>
      <w:r w:rsidRPr="009C4EC8">
        <w:t>Objectives and ambition</w:t>
      </w:r>
    </w:p>
    <w:p w14:paraId="702B6648" w14:textId="77777777" w:rsidR="00E77490" w:rsidRPr="009C4EC8" w:rsidRDefault="00E77490" w:rsidP="00E77490">
      <w:pPr>
        <w:pStyle w:val="bullet1"/>
        <w:rPr>
          <w:lang w:val="en-GB"/>
        </w:rPr>
      </w:pPr>
      <w:r w:rsidRPr="009C4EC8">
        <w:rPr>
          <w:lang w:val="en-GB"/>
        </w:rPr>
        <w:t xml:space="preserve">What are the main expected outcomes from the proposal? </w:t>
      </w:r>
      <w:r w:rsidRPr="00811AFD">
        <w:rPr>
          <w:color w:val="2589FF" w:themeColor="text1" w:themeTint="99"/>
          <w:lang w:val="en-GB"/>
        </w:rPr>
        <w:t>[800 characters]</w:t>
      </w:r>
    </w:p>
    <w:p w14:paraId="4BFFD6DC" w14:textId="77777777" w:rsidR="00E77490" w:rsidRPr="002C15ED" w:rsidRDefault="00E77490" w:rsidP="00E77490">
      <w:pPr>
        <w:jc w:val="both"/>
        <w:rPr>
          <w:i/>
          <w:iCs/>
          <w:color w:val="2589FF" w:themeColor="text1" w:themeTint="99"/>
          <w:lang w:val="en-GB"/>
        </w:rPr>
      </w:pPr>
      <w:r w:rsidRPr="002C15ED">
        <w:rPr>
          <w:i/>
          <w:iCs/>
          <w:color w:val="2589FF" w:themeColor="text1" w:themeTint="99"/>
          <w:lang w:val="en-GB"/>
        </w:rPr>
        <w:t xml:space="preserve">If relevant, describe the interdisciplinary value of your proposal. </w:t>
      </w:r>
    </w:p>
    <w:p w14:paraId="7541962E" w14:textId="77777777" w:rsidR="00E77490" w:rsidRDefault="00E77490" w:rsidP="00E77490">
      <w:pPr>
        <w:pStyle w:val="bullet1"/>
        <w:numPr>
          <w:ilvl w:val="0"/>
          <w:numId w:val="0"/>
        </w:numPr>
        <w:ind w:left="360"/>
      </w:pPr>
    </w:p>
    <w:p w14:paraId="7D1932B6" w14:textId="77777777" w:rsidR="00E77490" w:rsidRPr="00811AFD" w:rsidRDefault="00E77490" w:rsidP="00E77490">
      <w:pPr>
        <w:pStyle w:val="bullet1"/>
        <w:rPr>
          <w:color w:val="2589FF" w:themeColor="text1" w:themeTint="99"/>
          <w:lang w:val="en-GB"/>
        </w:rPr>
      </w:pPr>
      <w:r w:rsidRPr="009C4EC8">
        <w:rPr>
          <w:lang w:val="en-GB"/>
        </w:rPr>
        <w:t xml:space="preserve">What are the main objectives of the proposal? </w:t>
      </w:r>
      <w:r w:rsidRPr="00811AFD">
        <w:rPr>
          <w:color w:val="2589FF" w:themeColor="text1" w:themeTint="99"/>
          <w:lang w:val="en-GB"/>
        </w:rPr>
        <w:t>[800 characters]</w:t>
      </w:r>
    </w:p>
    <w:p w14:paraId="4ABB63CE" w14:textId="77777777" w:rsidR="00E77490" w:rsidRPr="002C15ED" w:rsidRDefault="00E77490" w:rsidP="00E77490">
      <w:pPr>
        <w:jc w:val="both"/>
        <w:rPr>
          <w:i/>
          <w:iCs/>
          <w:color w:val="2589FF" w:themeColor="text1" w:themeTint="99"/>
          <w:lang w:val="en-GB"/>
        </w:rPr>
      </w:pPr>
      <w:r w:rsidRPr="018A77FD">
        <w:rPr>
          <w:i/>
          <w:iCs/>
          <w:color w:val="2589FF" w:themeColor="text1" w:themeTint="99"/>
          <w:lang w:val="en-GB"/>
        </w:rPr>
        <w:t xml:space="preserve">State the advances that will be enabled through the requested Large AI Grand Challenge award (e.g., impact on community paradigms, valuable insights or solving a long-standing challenge, new technology/therapy, etc.). </w:t>
      </w:r>
    </w:p>
    <w:p w14:paraId="43E9D83B" w14:textId="77777777" w:rsidR="00E77490" w:rsidRDefault="00E77490" w:rsidP="00E77490">
      <w:pPr>
        <w:pStyle w:val="bullet1"/>
        <w:numPr>
          <w:ilvl w:val="0"/>
          <w:numId w:val="0"/>
        </w:numPr>
        <w:ind w:left="360"/>
      </w:pPr>
    </w:p>
    <w:p w14:paraId="62CECB09" w14:textId="2C7FF514" w:rsidR="009C4EC8" w:rsidRPr="009C4EC8" w:rsidRDefault="009C4EC8" w:rsidP="00811AFD">
      <w:pPr>
        <w:pStyle w:val="bullet1"/>
      </w:pPr>
      <w:r w:rsidRPr="009C4EC8">
        <w:t xml:space="preserve">Describe the main problem this proposal tries to solve </w:t>
      </w:r>
      <w:r w:rsidRPr="00811AFD">
        <w:rPr>
          <w:color w:val="2589FF" w:themeColor="text1" w:themeTint="99"/>
        </w:rPr>
        <w:t>[800 characters]</w:t>
      </w:r>
    </w:p>
    <w:p w14:paraId="32500E48" w14:textId="77777777" w:rsidR="009C4EC8" w:rsidRPr="00811AFD" w:rsidRDefault="009C4EC8" w:rsidP="00811AFD">
      <w:pPr>
        <w:rPr>
          <w:i/>
          <w:iCs/>
          <w:color w:val="2589FF" w:themeColor="text1" w:themeTint="99"/>
          <w:lang w:val="en-GB"/>
        </w:rPr>
      </w:pPr>
      <w:r w:rsidRPr="00811AFD">
        <w:rPr>
          <w:i/>
          <w:iCs/>
          <w:color w:val="2589FF" w:themeColor="text1" w:themeTint="99"/>
          <w:lang w:val="en-GB"/>
        </w:rPr>
        <w:t xml:space="preserve">Describe the motivation and the technical challenges of the problem to solve. </w:t>
      </w:r>
    </w:p>
    <w:p w14:paraId="6082E38E" w14:textId="77777777" w:rsidR="00811AFD" w:rsidRPr="00811AFD" w:rsidRDefault="00811AFD" w:rsidP="00811AFD">
      <w:pPr>
        <w:pStyle w:val="BodyText"/>
        <w:rPr>
          <w:lang w:val="en-GB"/>
        </w:rPr>
      </w:pPr>
    </w:p>
    <w:p w14:paraId="2DACA539" w14:textId="0BD23A16" w:rsidR="009C4EC8" w:rsidRPr="009C4EC8" w:rsidRDefault="00DE3C68" w:rsidP="00811AFD">
      <w:pPr>
        <w:pStyle w:val="Heading2"/>
      </w:pPr>
      <w:r>
        <w:t>State of the art</w:t>
      </w:r>
    </w:p>
    <w:p w14:paraId="534B5A57" w14:textId="72E78A9F" w:rsidR="009C4EC8" w:rsidRPr="009C4EC8" w:rsidRDefault="009C4EC8" w:rsidP="00811AFD">
      <w:pPr>
        <w:pStyle w:val="bullet1"/>
        <w:rPr>
          <w:lang w:val="en-GB"/>
        </w:rPr>
      </w:pPr>
      <w:r w:rsidRPr="009C4EC8">
        <w:rPr>
          <w:lang w:val="en-GB"/>
        </w:rPr>
        <w:t xml:space="preserve">What are the state-of-the-art advances of the proposal? </w:t>
      </w:r>
      <w:r w:rsidRPr="00811AFD">
        <w:rPr>
          <w:color w:val="2589FF" w:themeColor="text1" w:themeTint="99"/>
          <w:lang w:val="en-GB"/>
        </w:rPr>
        <w:t>[1,000 characters]</w:t>
      </w:r>
    </w:p>
    <w:p w14:paraId="0CD5A542" w14:textId="5D272204" w:rsidR="009C4EC8" w:rsidRPr="002C15ED" w:rsidRDefault="009C4EC8" w:rsidP="002C15ED">
      <w:pPr>
        <w:jc w:val="both"/>
        <w:rPr>
          <w:i/>
          <w:iCs/>
          <w:color w:val="2589FF" w:themeColor="text1" w:themeTint="99"/>
          <w:lang w:val="en-GB"/>
        </w:rPr>
      </w:pPr>
      <w:r w:rsidRPr="002C15ED">
        <w:rPr>
          <w:i/>
          <w:iCs/>
          <w:color w:val="2589FF" w:themeColor="text1" w:themeTint="99"/>
          <w:lang w:val="en-GB"/>
        </w:rPr>
        <w:t xml:space="preserve">Please describe the validity of the capabilities and characteristics of the language foundation models described in this proposal. In case you provide references to relevant publications please include here also the key relevant results. </w:t>
      </w:r>
    </w:p>
    <w:p w14:paraId="7B5F0587" w14:textId="77777777" w:rsidR="00811AFD" w:rsidRPr="00811AFD" w:rsidRDefault="00811AFD" w:rsidP="00811AFD">
      <w:pPr>
        <w:pStyle w:val="BodyText"/>
        <w:rPr>
          <w:lang w:val="en-GB"/>
        </w:rPr>
      </w:pPr>
    </w:p>
    <w:p w14:paraId="7B318CCB" w14:textId="4EE94F1F" w:rsidR="009C4EC8" w:rsidRPr="009C4EC8" w:rsidRDefault="009C4EC8" w:rsidP="00811AFD">
      <w:pPr>
        <w:pStyle w:val="Heading2"/>
      </w:pPr>
      <w:r w:rsidRPr="009C4EC8">
        <w:t>Methodology</w:t>
      </w:r>
    </w:p>
    <w:p w14:paraId="36F35450" w14:textId="6ECB3D4E" w:rsidR="009C4EC8" w:rsidRPr="009C4EC8" w:rsidRDefault="009C4EC8" w:rsidP="00811AFD">
      <w:pPr>
        <w:pStyle w:val="bullet1"/>
        <w:rPr>
          <w:lang w:val="en-GB"/>
        </w:rPr>
      </w:pPr>
      <w:r w:rsidRPr="009C4EC8">
        <w:rPr>
          <w:lang w:val="en-GB"/>
        </w:rPr>
        <w:t xml:space="preserve">Describe and justify the choice of computational methods </w:t>
      </w:r>
      <w:r w:rsidRPr="00811AFD">
        <w:rPr>
          <w:color w:val="2589FF" w:themeColor="text1" w:themeTint="99"/>
          <w:lang w:val="en-GB"/>
        </w:rPr>
        <w:t>[1,000 characters]</w:t>
      </w:r>
    </w:p>
    <w:p w14:paraId="17A5B1A1" w14:textId="44B43FAC" w:rsidR="009C4EC8" w:rsidRPr="002C15ED" w:rsidRDefault="009C4EC8" w:rsidP="002C15ED">
      <w:pPr>
        <w:jc w:val="both"/>
        <w:rPr>
          <w:i/>
          <w:iCs/>
          <w:color w:val="2589FF" w:themeColor="text1" w:themeTint="99"/>
          <w:lang w:val="en-GB"/>
        </w:rPr>
      </w:pPr>
      <w:r w:rsidRPr="002C15ED">
        <w:rPr>
          <w:i/>
          <w:iCs/>
          <w:color w:val="2589FF" w:themeColor="text1" w:themeTint="99"/>
          <w:lang w:val="en-GB"/>
        </w:rPr>
        <w:t xml:space="preserve">Please describe the code, libraries and software modules you will use for developing the proposal. Justify your choices and describe alternatives (if any). Describe </w:t>
      </w:r>
      <w:proofErr w:type="gramStart"/>
      <w:r w:rsidRPr="002C15ED">
        <w:rPr>
          <w:i/>
          <w:iCs/>
          <w:color w:val="2589FF" w:themeColor="text1" w:themeTint="99"/>
          <w:lang w:val="en-GB"/>
        </w:rPr>
        <w:t>particular libraries</w:t>
      </w:r>
      <w:proofErr w:type="gramEnd"/>
      <w:r w:rsidRPr="002C15ED">
        <w:rPr>
          <w:i/>
          <w:iCs/>
          <w:color w:val="2589FF" w:themeColor="text1" w:themeTint="99"/>
          <w:lang w:val="en-GB"/>
        </w:rPr>
        <w:t xml:space="preserve"> required by the production and analysis software, algorithms and numerical techniques employed (e.g., finite element, iterative solver), programming languages. </w:t>
      </w:r>
    </w:p>
    <w:p w14:paraId="64127B51" w14:textId="77777777" w:rsidR="00811AFD" w:rsidRPr="00811AFD" w:rsidRDefault="00811AFD" w:rsidP="00811AFD">
      <w:pPr>
        <w:pStyle w:val="BodyText"/>
        <w:rPr>
          <w:lang w:val="en-GB"/>
        </w:rPr>
      </w:pPr>
    </w:p>
    <w:p w14:paraId="4A9C2CCD" w14:textId="40CABE5A" w:rsidR="009C4EC8" w:rsidRPr="009C4EC8" w:rsidRDefault="009C4EC8" w:rsidP="00811AFD">
      <w:pPr>
        <w:pStyle w:val="bullet1"/>
        <w:rPr>
          <w:lang w:val="en-GB"/>
        </w:rPr>
      </w:pPr>
      <w:r w:rsidRPr="009C4EC8">
        <w:rPr>
          <w:lang w:val="en-GB"/>
        </w:rPr>
        <w:t>What are the main requirements</w:t>
      </w:r>
      <w:r w:rsidR="00DE3C68">
        <w:rPr>
          <w:lang w:val="en-GB"/>
        </w:rPr>
        <w:t>, including access to compute,</w:t>
      </w:r>
      <w:r w:rsidRPr="009C4EC8">
        <w:rPr>
          <w:lang w:val="en-GB"/>
        </w:rPr>
        <w:t xml:space="preserve"> for executing the proposal? </w:t>
      </w:r>
      <w:r w:rsidRPr="00811AFD">
        <w:rPr>
          <w:color w:val="2589FF" w:themeColor="text1" w:themeTint="99"/>
          <w:lang w:val="en-GB"/>
        </w:rPr>
        <w:t>[1,000 characters]</w:t>
      </w:r>
    </w:p>
    <w:p w14:paraId="79AF1223" w14:textId="3F1A9EC2" w:rsidR="00811AFD" w:rsidRPr="002C15ED" w:rsidRDefault="009C4EC8" w:rsidP="002C15ED">
      <w:pPr>
        <w:jc w:val="both"/>
        <w:rPr>
          <w:i/>
          <w:iCs/>
          <w:color w:val="2589FF" w:themeColor="text1" w:themeTint="99"/>
          <w:lang w:val="en-GB"/>
        </w:rPr>
      </w:pPr>
      <w:r w:rsidRPr="002C15ED">
        <w:rPr>
          <w:i/>
          <w:iCs/>
          <w:color w:val="2589FF" w:themeColor="text1" w:themeTint="99"/>
          <w:lang w:val="en-GB"/>
        </w:rPr>
        <w:t xml:space="preserve">Please specify requirements for compilation or build environment (build system (e.g., </w:t>
      </w:r>
      <w:proofErr w:type="spellStart"/>
      <w:r w:rsidRPr="002C15ED">
        <w:rPr>
          <w:i/>
          <w:iCs/>
          <w:color w:val="2589FF" w:themeColor="text1" w:themeTint="99"/>
          <w:lang w:val="en-GB"/>
        </w:rPr>
        <w:t>cmake</w:t>
      </w:r>
      <w:proofErr w:type="spellEnd"/>
      <w:r w:rsidRPr="002C15ED">
        <w:rPr>
          <w:i/>
          <w:iCs/>
          <w:color w:val="2589FF" w:themeColor="text1" w:themeTint="99"/>
          <w:lang w:val="en-GB"/>
        </w:rPr>
        <w:t>, python version), version control system (e.g., git, subversion) etc.). Model(s) used (e.g., MPI, OpenMP/</w:t>
      </w:r>
      <w:proofErr w:type="spellStart"/>
      <w:r w:rsidRPr="002C15ED">
        <w:rPr>
          <w:i/>
          <w:iCs/>
          <w:color w:val="2589FF" w:themeColor="text1" w:themeTint="99"/>
          <w:lang w:val="en-GB"/>
        </w:rPr>
        <w:t>Pthreads</w:t>
      </w:r>
      <w:proofErr w:type="spellEnd"/>
      <w:r w:rsidRPr="002C15ED">
        <w:rPr>
          <w:i/>
          <w:iCs/>
          <w:color w:val="2589FF" w:themeColor="text1" w:themeTint="99"/>
          <w:lang w:val="en-GB"/>
        </w:rPr>
        <w:t xml:space="preserve">, CUDA, </w:t>
      </w:r>
      <w:proofErr w:type="spellStart"/>
      <w:r w:rsidRPr="002C15ED">
        <w:rPr>
          <w:i/>
          <w:iCs/>
          <w:color w:val="2589FF" w:themeColor="text1" w:themeTint="99"/>
          <w:lang w:val="en-GB"/>
        </w:rPr>
        <w:t>OpenACC</w:t>
      </w:r>
      <w:proofErr w:type="spellEnd"/>
      <w:r w:rsidRPr="002C15ED">
        <w:rPr>
          <w:i/>
          <w:iCs/>
          <w:color w:val="2589FF" w:themeColor="text1" w:themeTint="99"/>
          <w:lang w:val="en-GB"/>
        </w:rPr>
        <w:t>, etc.). I/O requirements (e.g., amount, size, bandwidth, etc.) for execution, input files, restart and other output.</w:t>
      </w:r>
    </w:p>
    <w:p w14:paraId="44E8161E" w14:textId="77777777" w:rsidR="00811AFD" w:rsidRPr="00811AFD" w:rsidRDefault="00811AFD" w:rsidP="00811AFD">
      <w:pPr>
        <w:pStyle w:val="BodyText"/>
        <w:rPr>
          <w:lang w:val="en-GB"/>
        </w:rPr>
      </w:pPr>
    </w:p>
    <w:p w14:paraId="0DA95877" w14:textId="1C765807" w:rsidR="009C4EC8" w:rsidRPr="00811AFD" w:rsidRDefault="009C4EC8" w:rsidP="009C4EC8">
      <w:pPr>
        <w:pStyle w:val="Heading2"/>
      </w:pPr>
      <w:r w:rsidRPr="009C4EC8">
        <w:lastRenderedPageBreak/>
        <w:t>Data: Management Plan, Storage, Analysis and Visualization</w:t>
      </w:r>
    </w:p>
    <w:p w14:paraId="34B385A7" w14:textId="73D732BC" w:rsidR="009C4EC8" w:rsidRPr="00FF48B9" w:rsidRDefault="00FF48B9" w:rsidP="00FF48B9">
      <w:pPr>
        <w:pStyle w:val="bullet1"/>
        <w:rPr>
          <w:lang w:val="en-GB"/>
        </w:rPr>
      </w:pPr>
      <w:r w:rsidRPr="00EE1CAC">
        <w:rPr>
          <w:lang w:val="en-GB"/>
        </w:rPr>
        <w:t>Provide a general description of the types and sources of datasets used to train and test the model(s), including broad characteristics such as data domain, volume, and origin (e.g., public, licensed, proprietary), respecting confidentiality and IP considerations</w:t>
      </w:r>
      <w:r>
        <w:rPr>
          <w:lang w:val="en-GB"/>
        </w:rPr>
        <w:t xml:space="preserve"> </w:t>
      </w:r>
      <w:r w:rsidR="009C4EC8" w:rsidRPr="00FF48B9">
        <w:rPr>
          <w:color w:val="2589FF" w:themeColor="text1" w:themeTint="99"/>
          <w:lang w:val="en-GB"/>
        </w:rPr>
        <w:t>[1,000 characters]</w:t>
      </w:r>
    </w:p>
    <w:p w14:paraId="661B28E3" w14:textId="77777777" w:rsidR="009C4EC8" w:rsidRPr="002C15ED" w:rsidRDefault="009C4EC8" w:rsidP="002C15ED">
      <w:pPr>
        <w:jc w:val="both"/>
        <w:rPr>
          <w:i/>
          <w:iCs/>
          <w:color w:val="2589FF" w:themeColor="text1" w:themeTint="99"/>
          <w:lang w:val="en-GB"/>
        </w:rPr>
      </w:pPr>
      <w:r w:rsidRPr="002C15ED">
        <w:rPr>
          <w:i/>
          <w:iCs/>
          <w:color w:val="2589FF" w:themeColor="text1" w:themeTint="99"/>
          <w:lang w:val="en-GB"/>
        </w:rPr>
        <w:t xml:space="preserve">Please specify the type and origin of the data planned to be used </w:t>
      </w:r>
      <w:proofErr w:type="gramStart"/>
      <w:r w:rsidRPr="002C15ED">
        <w:rPr>
          <w:i/>
          <w:iCs/>
          <w:color w:val="2589FF" w:themeColor="text1" w:themeTint="99"/>
          <w:lang w:val="en-GB"/>
        </w:rPr>
        <w:t>in order to</w:t>
      </w:r>
      <w:proofErr w:type="gramEnd"/>
      <w:r w:rsidRPr="002C15ED">
        <w:rPr>
          <w:i/>
          <w:iCs/>
          <w:color w:val="2589FF" w:themeColor="text1" w:themeTint="99"/>
          <w:lang w:val="en-GB"/>
        </w:rPr>
        <w:t xml:space="preserve"> achieve the proposed goals.</w:t>
      </w:r>
    </w:p>
    <w:p w14:paraId="3AFC88C6" w14:textId="77777777" w:rsidR="009C4EC8" w:rsidRPr="009C4EC8" w:rsidRDefault="009C4EC8" w:rsidP="00811AFD">
      <w:pPr>
        <w:pStyle w:val="BodyText"/>
        <w:rPr>
          <w:lang w:val="en-GB"/>
        </w:rPr>
      </w:pPr>
    </w:p>
    <w:p w14:paraId="0517D486" w14:textId="52EE96C5" w:rsidR="009C4EC8" w:rsidRPr="009C4EC8" w:rsidRDefault="009C4EC8" w:rsidP="00811AFD">
      <w:pPr>
        <w:pStyle w:val="bullet1"/>
        <w:rPr>
          <w:lang w:val="en-GB"/>
        </w:rPr>
      </w:pPr>
      <w:r w:rsidRPr="009C4EC8">
        <w:rPr>
          <w:lang w:val="en-GB"/>
        </w:rPr>
        <w:t xml:space="preserve">Provide details of your data management plan </w:t>
      </w:r>
      <w:r w:rsidRPr="00811AFD">
        <w:rPr>
          <w:color w:val="2589FF" w:themeColor="text1" w:themeTint="99"/>
          <w:lang w:val="en-GB"/>
        </w:rPr>
        <w:t>[1,000 characters]</w:t>
      </w:r>
    </w:p>
    <w:p w14:paraId="6BBE1CA4" w14:textId="7E40BBD1" w:rsidR="009C4EC8" w:rsidRPr="002C15ED" w:rsidRDefault="009C4EC8" w:rsidP="002C15ED">
      <w:pPr>
        <w:jc w:val="both"/>
        <w:rPr>
          <w:i/>
          <w:iCs/>
          <w:color w:val="2589FF" w:themeColor="text1" w:themeTint="99"/>
          <w:lang w:val="en-GB"/>
        </w:rPr>
      </w:pPr>
      <w:r w:rsidRPr="002C15ED">
        <w:rPr>
          <w:i/>
          <w:iCs/>
          <w:color w:val="2589FF" w:themeColor="text1" w:themeTint="99"/>
          <w:lang w:val="en-GB"/>
        </w:rPr>
        <w:t>Data Management Plan covering both short-term and long-term aspects, including needs for I/O bandwidth, number of files and input/output data volumes. Please specify for which system the data will be provided, how long the data must be stored at the computing centre after the termination of the project, how it will be moved from the centre, and how subsequent analysis will be performed.</w:t>
      </w:r>
    </w:p>
    <w:p w14:paraId="2E9502A6" w14:textId="77777777" w:rsidR="009C4EC8" w:rsidRDefault="009C4EC8" w:rsidP="00811AFD">
      <w:pPr>
        <w:pStyle w:val="BodyText"/>
        <w:rPr>
          <w:lang w:val="en-GB"/>
        </w:rPr>
      </w:pPr>
    </w:p>
    <w:p w14:paraId="78FFEEBF" w14:textId="0D771C56" w:rsidR="007730A2" w:rsidRDefault="007730A2" w:rsidP="007730A2">
      <w:pPr>
        <w:pStyle w:val="Heading1"/>
      </w:pPr>
      <w:r w:rsidRPr="007730A2">
        <w:t>Innovation and Impact</w:t>
      </w:r>
    </w:p>
    <w:p w14:paraId="5EDB1A1C" w14:textId="6DFAE77B" w:rsidR="00811AFD" w:rsidRDefault="00222ABB" w:rsidP="00222ABB">
      <w:pPr>
        <w:pStyle w:val="Heading2"/>
      </w:pPr>
      <w:r w:rsidRPr="00222ABB">
        <w:t>Expected results</w:t>
      </w:r>
    </w:p>
    <w:p w14:paraId="33351D93" w14:textId="77777777" w:rsidR="000A45F6" w:rsidRPr="00222ABB" w:rsidRDefault="000A45F6" w:rsidP="000A45F6">
      <w:pPr>
        <w:pStyle w:val="bullet1"/>
        <w:rPr>
          <w:lang w:val="en-GB"/>
        </w:rPr>
      </w:pPr>
      <w:r>
        <w:rPr>
          <w:lang w:val="en-GB"/>
        </w:rPr>
        <w:t xml:space="preserve">Impact on the EU AI ecosystem and EU Competitiveness </w:t>
      </w:r>
      <w:r w:rsidRPr="00222ABB">
        <w:rPr>
          <w:color w:val="2589FF" w:themeColor="text1" w:themeTint="99"/>
          <w:lang w:val="en-GB"/>
        </w:rPr>
        <w:t>[1,000 characters]</w:t>
      </w:r>
    </w:p>
    <w:p w14:paraId="3923BD0D" w14:textId="1F83A0DD" w:rsidR="000A45F6" w:rsidRDefault="00670E0E" w:rsidP="00670E0E">
      <w:pPr>
        <w:jc w:val="both"/>
        <w:rPr>
          <w:i/>
          <w:iCs/>
          <w:color w:val="2589FF" w:themeColor="text1" w:themeTint="99"/>
          <w:lang w:val="en-GB"/>
        </w:rPr>
      </w:pPr>
      <w:r w:rsidRPr="00670E0E">
        <w:rPr>
          <w:i/>
          <w:iCs/>
          <w:color w:val="2589FF" w:themeColor="text1" w:themeTint="99"/>
          <w:lang w:val="en-GB"/>
        </w:rPr>
        <w:t>Provide a concise narrative explaining how and why the project will strengthen the EU AI ecosystem and improve EU competitiveness beyond the project’s lifetime.</w:t>
      </w:r>
    </w:p>
    <w:p w14:paraId="1FE94BFC" w14:textId="77777777" w:rsidR="00670E0E" w:rsidRDefault="00670E0E" w:rsidP="00670E0E">
      <w:pPr>
        <w:jc w:val="both"/>
        <w:rPr>
          <w:i/>
          <w:iCs/>
          <w:color w:val="2589FF" w:themeColor="text1" w:themeTint="99"/>
          <w:lang w:val="en-GB"/>
        </w:rPr>
      </w:pPr>
    </w:p>
    <w:p w14:paraId="39755767" w14:textId="77777777" w:rsidR="00670E0E" w:rsidRPr="00670E0E" w:rsidRDefault="00670E0E" w:rsidP="00670E0E">
      <w:pPr>
        <w:jc w:val="both"/>
        <w:rPr>
          <w:i/>
          <w:iCs/>
          <w:color w:val="2589FF" w:themeColor="text1" w:themeTint="99"/>
          <w:lang w:val="en-GB"/>
        </w:rPr>
      </w:pPr>
    </w:p>
    <w:p w14:paraId="571C93C9" w14:textId="2904D31D" w:rsidR="00222ABB" w:rsidRPr="00222ABB" w:rsidRDefault="00222ABB" w:rsidP="00222ABB">
      <w:pPr>
        <w:pStyle w:val="bullet1"/>
        <w:rPr>
          <w:lang w:val="en-GB"/>
        </w:rPr>
      </w:pPr>
      <w:r w:rsidRPr="00222ABB">
        <w:rPr>
          <w:lang w:val="en-GB"/>
        </w:rPr>
        <w:t xml:space="preserve">What are the expected achievements in product development? </w:t>
      </w:r>
      <w:r w:rsidRPr="00222ABB">
        <w:rPr>
          <w:color w:val="2589FF" w:themeColor="text1" w:themeTint="99"/>
          <w:lang w:val="en-GB"/>
        </w:rPr>
        <w:t>[1,000 characters]</w:t>
      </w:r>
    </w:p>
    <w:p w14:paraId="7E5E63D4" w14:textId="77777777" w:rsidR="00222ABB" w:rsidRPr="002C15ED" w:rsidRDefault="00222ABB" w:rsidP="002C15ED">
      <w:pPr>
        <w:jc w:val="both"/>
        <w:rPr>
          <w:i/>
          <w:iCs/>
          <w:color w:val="2589FF" w:themeColor="text1" w:themeTint="99"/>
          <w:lang w:val="en-GB"/>
        </w:rPr>
      </w:pPr>
      <w:r w:rsidRPr="002C15ED">
        <w:rPr>
          <w:i/>
          <w:iCs/>
          <w:color w:val="2589FF" w:themeColor="text1" w:themeTint="99"/>
          <w:lang w:val="en-GB"/>
        </w:rPr>
        <w:t>Provide a narrative explaining how the project’s results are expected to make a difference in terms of impact, beyond the immediate scope and duration of the project. Give an indication of the scale and significance of the project’s contribution to the expected outcomes and impacts, should the project be successful.  Provide quantified estimates where possible and meaningful.</w:t>
      </w:r>
    </w:p>
    <w:p w14:paraId="0628A5BE" w14:textId="77777777" w:rsidR="00222ABB" w:rsidRPr="00222ABB" w:rsidRDefault="00222ABB" w:rsidP="00222ABB">
      <w:pPr>
        <w:pStyle w:val="BodyText"/>
        <w:rPr>
          <w:lang w:val="en-GB"/>
        </w:rPr>
      </w:pPr>
    </w:p>
    <w:p w14:paraId="606B28E3" w14:textId="43BF54F4" w:rsidR="00222ABB" w:rsidRPr="00222ABB" w:rsidRDefault="00222ABB" w:rsidP="00222ABB">
      <w:pPr>
        <w:pStyle w:val="bullet1"/>
        <w:rPr>
          <w:lang w:val="en-GB"/>
        </w:rPr>
      </w:pPr>
      <w:r w:rsidRPr="00222ABB">
        <w:rPr>
          <w:lang w:val="en-GB"/>
        </w:rPr>
        <w:t xml:space="preserve">What are the expected technical results? </w:t>
      </w:r>
      <w:r w:rsidRPr="00222ABB">
        <w:rPr>
          <w:color w:val="2589FF" w:themeColor="text1" w:themeTint="99"/>
          <w:lang w:val="en-GB"/>
        </w:rPr>
        <w:t>[1,000 characters]</w:t>
      </w:r>
    </w:p>
    <w:p w14:paraId="0A0C7585" w14:textId="77777777" w:rsidR="00222ABB" w:rsidRPr="002C15ED" w:rsidRDefault="00222ABB" w:rsidP="002C15ED">
      <w:pPr>
        <w:jc w:val="both"/>
        <w:rPr>
          <w:i/>
          <w:iCs/>
          <w:color w:val="2589FF" w:themeColor="text1" w:themeTint="99"/>
          <w:lang w:val="en-GB"/>
        </w:rPr>
      </w:pPr>
      <w:r w:rsidRPr="002C15ED">
        <w:rPr>
          <w:i/>
          <w:iCs/>
          <w:color w:val="2589FF" w:themeColor="text1" w:themeTint="99"/>
          <w:lang w:val="en-GB"/>
        </w:rPr>
        <w:t>Explain your baselines, benchmarks and assumptions used for those estimates. Wherever possible, quantify your estimation of the effects that you expect from your project. Explain assumptions that you make, referring for example to any relevant studies or statistics. Where appropriate, try to use only one methodology for calculating your estimates.</w:t>
      </w:r>
    </w:p>
    <w:p w14:paraId="3E578186" w14:textId="77777777" w:rsidR="00222ABB" w:rsidRPr="00222ABB" w:rsidRDefault="00222ABB" w:rsidP="00222ABB">
      <w:pPr>
        <w:pStyle w:val="BodyText"/>
        <w:rPr>
          <w:lang w:val="en-GB"/>
        </w:rPr>
      </w:pPr>
    </w:p>
    <w:p w14:paraId="1B0515C2" w14:textId="210687A7" w:rsidR="00222ABB" w:rsidRPr="00222ABB" w:rsidRDefault="00222ABB" w:rsidP="00222ABB">
      <w:pPr>
        <w:pStyle w:val="Heading2"/>
      </w:pPr>
      <w:r w:rsidRPr="00222ABB">
        <w:t>Requirements and potential barriers</w:t>
      </w:r>
    </w:p>
    <w:p w14:paraId="2D206DEC" w14:textId="7DF2B267" w:rsidR="00222ABB" w:rsidRPr="00222ABB" w:rsidRDefault="00222ABB" w:rsidP="00222ABB">
      <w:pPr>
        <w:pStyle w:val="bullet1"/>
        <w:rPr>
          <w:lang w:val="en-GB"/>
        </w:rPr>
      </w:pPr>
      <w:r w:rsidRPr="00222ABB">
        <w:rPr>
          <w:lang w:val="en-GB"/>
        </w:rPr>
        <w:lastRenderedPageBreak/>
        <w:t xml:space="preserve">Determine the main risk and potential barriers for developing your proposal </w:t>
      </w:r>
      <w:r w:rsidRPr="00222ABB">
        <w:rPr>
          <w:color w:val="2589FF" w:themeColor="text1" w:themeTint="99"/>
          <w:lang w:val="en-GB"/>
        </w:rPr>
        <w:t>[1,000 characters]</w:t>
      </w:r>
    </w:p>
    <w:p w14:paraId="5025C449" w14:textId="77777777" w:rsidR="00222ABB" w:rsidRPr="002C15ED" w:rsidRDefault="00222ABB" w:rsidP="002C15ED">
      <w:pPr>
        <w:jc w:val="both"/>
        <w:rPr>
          <w:i/>
          <w:iCs/>
          <w:color w:val="2589FF" w:themeColor="text1" w:themeTint="99"/>
          <w:lang w:val="en-GB"/>
        </w:rPr>
      </w:pPr>
      <w:r w:rsidRPr="002C15ED">
        <w:rPr>
          <w:i/>
          <w:iCs/>
          <w:color w:val="2589FF" w:themeColor="text1" w:themeTint="99"/>
          <w:lang w:val="en-GB"/>
        </w:rPr>
        <w:t>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w:t>
      </w:r>
    </w:p>
    <w:p w14:paraId="53E7FE48" w14:textId="77777777" w:rsidR="00222ABB" w:rsidRPr="00222ABB" w:rsidRDefault="00222ABB" w:rsidP="00222ABB">
      <w:pPr>
        <w:pStyle w:val="TITLE2"/>
        <w:rPr>
          <w:lang w:val="en-GB"/>
        </w:rPr>
      </w:pPr>
    </w:p>
    <w:p w14:paraId="0613013A" w14:textId="65B02B95" w:rsidR="00222ABB" w:rsidRPr="00222ABB" w:rsidRDefault="00222ABB" w:rsidP="00222ABB">
      <w:pPr>
        <w:pStyle w:val="bullet1"/>
        <w:rPr>
          <w:lang w:val="en-GB"/>
        </w:rPr>
      </w:pPr>
      <w:r w:rsidRPr="00222ABB">
        <w:rPr>
          <w:lang w:val="en-GB"/>
        </w:rPr>
        <w:t xml:space="preserve">What are the measures to tackle the main risks to your proposal? </w:t>
      </w:r>
      <w:r w:rsidRPr="00222ABB">
        <w:rPr>
          <w:color w:val="2589FF" w:themeColor="text1" w:themeTint="99"/>
          <w:lang w:val="en-GB"/>
        </w:rPr>
        <w:t>[1,000 characters]</w:t>
      </w:r>
    </w:p>
    <w:p w14:paraId="2222C538" w14:textId="1C202AD0" w:rsidR="00222ABB" w:rsidRPr="002C15ED" w:rsidRDefault="00222ABB" w:rsidP="002C15ED">
      <w:pPr>
        <w:jc w:val="both"/>
        <w:rPr>
          <w:i/>
          <w:iCs/>
          <w:color w:val="2589FF" w:themeColor="text1" w:themeTint="99"/>
          <w:lang w:val="en-GB"/>
        </w:rPr>
      </w:pPr>
      <w:r w:rsidRPr="002C15ED">
        <w:rPr>
          <w:i/>
          <w:iCs/>
          <w:color w:val="2589FF" w:themeColor="text1" w:themeTint="99"/>
          <w:lang w:val="en-GB"/>
        </w:rPr>
        <w:t>Describe any mitigating measures you propose, within or beyond your project, that could be needed should your assumptions prove to be wrong, or to address identified barriers.</w:t>
      </w:r>
    </w:p>
    <w:p w14:paraId="2BC7DB5A" w14:textId="77777777" w:rsidR="00222ABB" w:rsidRDefault="00222ABB" w:rsidP="00222ABB">
      <w:pPr>
        <w:pStyle w:val="BodyText"/>
        <w:rPr>
          <w:lang w:val="en-GB"/>
        </w:rPr>
      </w:pPr>
    </w:p>
    <w:p w14:paraId="0AC24964" w14:textId="1DD5FBE2" w:rsidR="006D0E35" w:rsidRPr="001628E8" w:rsidRDefault="006D0E35" w:rsidP="00887775">
      <w:pPr>
        <w:pStyle w:val="bullet1"/>
        <w:rPr>
          <w:lang w:val="en-GB"/>
        </w:rPr>
      </w:pPr>
      <w:r w:rsidRPr="00EE1CAC">
        <w:rPr>
          <w:lang w:val="en-GB"/>
        </w:rPr>
        <w:t>What open-model principles and practices (open science, open data, open weights, transparent methodologies, reproducibility, etc.) are integrated into your project plans to foster transparency and collaboration?</w:t>
      </w:r>
      <w:r w:rsidR="00887775">
        <w:rPr>
          <w:lang w:val="en-GB"/>
        </w:rPr>
        <w:t xml:space="preserve"> </w:t>
      </w:r>
      <w:r w:rsidR="00887775" w:rsidRPr="00222ABB">
        <w:rPr>
          <w:color w:val="2589FF" w:themeColor="text1" w:themeTint="99"/>
          <w:lang w:val="en-GB"/>
        </w:rPr>
        <w:t>[1,000 characters]</w:t>
      </w:r>
    </w:p>
    <w:p w14:paraId="1D57B97E" w14:textId="52E8F9D3" w:rsidR="001628E8" w:rsidRPr="001628E8" w:rsidRDefault="001628E8" w:rsidP="001628E8">
      <w:pPr>
        <w:jc w:val="both"/>
        <w:rPr>
          <w:i/>
          <w:iCs/>
          <w:color w:val="2589FF" w:themeColor="text1" w:themeTint="99"/>
          <w:lang w:val="en-GB"/>
        </w:rPr>
      </w:pPr>
      <w:r w:rsidRPr="001628E8">
        <w:rPr>
          <w:i/>
          <w:iCs/>
          <w:color w:val="2589FF" w:themeColor="text1" w:themeTint="99"/>
          <w:lang w:val="en-GB"/>
        </w:rPr>
        <w:t>Describe exactly which parts of the work will be open, when they will be released (timeline/milestones), where they will be hosted, and under what licence(s).</w:t>
      </w:r>
    </w:p>
    <w:p w14:paraId="65A1C9A9" w14:textId="77777777" w:rsidR="006D0E35" w:rsidRDefault="006D0E35" w:rsidP="00887775">
      <w:pPr>
        <w:pStyle w:val="bullet1"/>
        <w:numPr>
          <w:ilvl w:val="0"/>
          <w:numId w:val="0"/>
        </w:numPr>
        <w:ind w:left="360"/>
        <w:rPr>
          <w:lang w:val="en-GB"/>
        </w:rPr>
      </w:pPr>
    </w:p>
    <w:p w14:paraId="16CA6721" w14:textId="145A179C" w:rsidR="00887775" w:rsidRPr="000B6F0E" w:rsidRDefault="00887775" w:rsidP="00887775">
      <w:pPr>
        <w:pStyle w:val="bullet1"/>
        <w:rPr>
          <w:lang w:val="en-GB"/>
        </w:rPr>
      </w:pPr>
      <w:r w:rsidRPr="00EE1CAC">
        <w:rPr>
          <w:lang w:val="en-GB"/>
        </w:rPr>
        <w:t>Communication and dissemination activities foreseen to ensure that the developed open models are widely available for uptake by public authorities across Europe and by the European scientific and business communities</w:t>
      </w:r>
      <w:r>
        <w:rPr>
          <w:lang w:val="en-GB"/>
        </w:rPr>
        <w:t xml:space="preserve"> </w:t>
      </w:r>
      <w:r w:rsidRPr="00222ABB">
        <w:rPr>
          <w:color w:val="2589FF" w:themeColor="text1" w:themeTint="99"/>
          <w:lang w:val="en-GB"/>
        </w:rPr>
        <w:t>[1,000 characters]</w:t>
      </w:r>
    </w:p>
    <w:p w14:paraId="49FC9E46" w14:textId="4C0CB8DB" w:rsidR="000B6F0E" w:rsidRPr="000B6F0E" w:rsidRDefault="000B6F0E" w:rsidP="000B6F0E">
      <w:pPr>
        <w:jc w:val="both"/>
        <w:rPr>
          <w:i/>
          <w:iCs/>
          <w:color w:val="2589FF" w:themeColor="text1" w:themeTint="99"/>
          <w:lang w:val="en-GB"/>
        </w:rPr>
      </w:pPr>
      <w:r w:rsidRPr="000B6F0E">
        <w:rPr>
          <w:i/>
          <w:iCs/>
          <w:color w:val="2589FF" w:themeColor="text1" w:themeTint="99"/>
          <w:lang w:val="en-GB"/>
        </w:rPr>
        <w:t>Provide a concrete uptake plan that distinguishes audiences (public authorities, research, SMEs/industry) and specifies channels, assets, and support mechanisms.</w:t>
      </w:r>
    </w:p>
    <w:p w14:paraId="075B02B8" w14:textId="77777777" w:rsidR="00222ABB" w:rsidRDefault="00222ABB" w:rsidP="005243F9">
      <w:pPr>
        <w:pStyle w:val="TITLE2"/>
        <w:rPr>
          <w:lang w:val="en-GB"/>
        </w:rPr>
      </w:pPr>
    </w:p>
    <w:p w14:paraId="156E51CC" w14:textId="4444B907" w:rsidR="00222ABB" w:rsidRPr="00F21F38" w:rsidRDefault="00222ABB" w:rsidP="00222ABB">
      <w:pPr>
        <w:pStyle w:val="Heading1"/>
      </w:pPr>
      <w:r w:rsidRPr="00222ABB">
        <w:t>Quality and Efficiency of the Implementation</w:t>
      </w:r>
    </w:p>
    <w:p w14:paraId="48C249B8" w14:textId="77777777" w:rsidR="00222ABB" w:rsidRDefault="00222ABB" w:rsidP="00222ABB">
      <w:pPr>
        <w:pStyle w:val="BodyText"/>
      </w:pPr>
    </w:p>
    <w:p w14:paraId="31AD8004" w14:textId="4D942E55" w:rsidR="00222ABB" w:rsidRDefault="00222ABB" w:rsidP="00222ABB">
      <w:pPr>
        <w:pStyle w:val="Heading2"/>
      </w:pPr>
      <w:r w:rsidRPr="00222ABB">
        <w:t>Workplan and resources</w:t>
      </w:r>
    </w:p>
    <w:p w14:paraId="3420E481" w14:textId="77777777" w:rsidR="00222ABB" w:rsidRPr="00222ABB" w:rsidRDefault="00222ABB" w:rsidP="00222ABB">
      <w:pPr>
        <w:pStyle w:val="bullet1"/>
        <w:rPr>
          <w:lang w:val="en-GB"/>
        </w:rPr>
      </w:pPr>
      <w:r w:rsidRPr="00222ABB">
        <w:rPr>
          <w:lang w:val="en-GB"/>
        </w:rPr>
        <w:t xml:space="preserve">Define the project workplan </w:t>
      </w:r>
      <w:r w:rsidRPr="00222ABB">
        <w:rPr>
          <w:color w:val="2589FF" w:themeColor="text1" w:themeTint="99"/>
          <w:lang w:val="en-GB"/>
        </w:rPr>
        <w:t>[2,000 characters]</w:t>
      </w:r>
    </w:p>
    <w:p w14:paraId="6CEAE6C0" w14:textId="77777777" w:rsidR="00222ABB" w:rsidRPr="002C15ED" w:rsidRDefault="00222ABB" w:rsidP="002C15ED">
      <w:pPr>
        <w:jc w:val="both"/>
        <w:rPr>
          <w:i/>
          <w:iCs/>
          <w:color w:val="2589FF" w:themeColor="text1" w:themeTint="99"/>
          <w:lang w:val="en-GB"/>
        </w:rPr>
      </w:pPr>
      <w:r w:rsidRPr="002C15ED">
        <w:rPr>
          <w:i/>
          <w:iCs/>
          <w:color w:val="2589FF" w:themeColor="text1" w:themeTint="99"/>
          <w:lang w:val="en-GB"/>
        </w:rPr>
        <w:t>Project workflow including the role and timeline of data analysis and visualisation identify where the analysis will be done and any potential bottlenecks in the analysis process. Describe any analysis and/or data reduction tools used. Software workflow solution (e.g., pre- and post-processing scripts that automate run management and analysis) to facilitate this volume of work. I/O requirements (e.g., amount, size, bandwidth, etc.) for data analysis and visualisation. Highlight any exceptional I/O needs. Please provide the data description for (one or several) specific language foundation models that will be trained.</w:t>
      </w:r>
    </w:p>
    <w:p w14:paraId="0AA3554E" w14:textId="77777777" w:rsidR="00222ABB" w:rsidRPr="00222ABB" w:rsidRDefault="00222ABB" w:rsidP="00222ABB">
      <w:pPr>
        <w:pStyle w:val="BodyText"/>
        <w:rPr>
          <w:lang w:val="en-GB"/>
        </w:rPr>
      </w:pPr>
    </w:p>
    <w:p w14:paraId="370C470F" w14:textId="32D66006" w:rsidR="00222ABB" w:rsidRPr="00222ABB" w:rsidRDefault="00222ABB" w:rsidP="00222ABB">
      <w:pPr>
        <w:pStyle w:val="bullet1"/>
        <w:rPr>
          <w:lang w:val="en-GB"/>
        </w:rPr>
      </w:pPr>
      <w:r w:rsidRPr="018A77FD">
        <w:rPr>
          <w:lang w:val="en-GB"/>
        </w:rPr>
        <w:lastRenderedPageBreak/>
        <w:t xml:space="preserve">Define the milestones to be achieved during the execution of the project </w:t>
      </w:r>
      <w:r w:rsidRPr="018A77FD">
        <w:rPr>
          <w:color w:val="2589FF" w:themeColor="text1" w:themeTint="99"/>
          <w:lang w:val="en-GB"/>
        </w:rPr>
        <w:t>[1,000 characters] + [image optional</w:t>
      </w:r>
      <w:r w:rsidR="62356D37" w:rsidRPr="018A77FD">
        <w:rPr>
          <w:color w:val="2589FF" w:themeColor="text1" w:themeTint="99"/>
          <w:lang w:val="en-GB"/>
        </w:rPr>
        <w:t xml:space="preserve"> – </w:t>
      </w:r>
      <w:r w:rsidRPr="018A77FD">
        <w:rPr>
          <w:color w:val="2589FF" w:themeColor="text1" w:themeTint="99"/>
          <w:lang w:val="en-GB"/>
        </w:rPr>
        <w:t>attachment</w:t>
      </w:r>
      <w:r w:rsidR="62356D37" w:rsidRPr="018A77FD">
        <w:rPr>
          <w:color w:val="2589FF" w:themeColor="text1" w:themeTint="99"/>
          <w:lang w:val="en-GB"/>
        </w:rPr>
        <w:t xml:space="preserve"> 2</w:t>
      </w:r>
      <w:r w:rsidRPr="018A77FD">
        <w:rPr>
          <w:color w:val="2589FF" w:themeColor="text1" w:themeTint="99"/>
          <w:lang w:val="en-GB"/>
        </w:rPr>
        <w:t>]</w:t>
      </w:r>
    </w:p>
    <w:p w14:paraId="374B5930" w14:textId="1BC13E52" w:rsidR="00222ABB" w:rsidRPr="002C15ED" w:rsidRDefault="00222ABB" w:rsidP="018A77FD">
      <w:pPr>
        <w:jc w:val="both"/>
        <w:rPr>
          <w:rFonts w:ascii="DM Sans" w:eastAsia="DM Sans" w:hAnsi="DM Sans" w:cs="DM Sans"/>
          <w:i/>
          <w:iCs/>
          <w:color w:val="2589FF" w:themeColor="text1" w:themeTint="99"/>
          <w:szCs w:val="22"/>
          <w:lang w:val="en-GB"/>
        </w:rPr>
      </w:pPr>
      <w:r w:rsidRPr="018A77FD">
        <w:rPr>
          <w:i/>
          <w:iCs/>
          <w:color w:val="2589FF" w:themeColor="text1" w:themeTint="99"/>
          <w:lang w:val="en-GB"/>
        </w:rPr>
        <w:t xml:space="preserve">Goals and milestones should articulate simulation and developmental objectives and be sufficiently detailed to assess the progress of the project for each year of any allocation granted. It is especially important that you provide clear connections between the project’s overarching milestones, the planned production language foundation models, and the computational time expected to be required for these language models. Please clarify any dependencies of milestones on other milestones. </w:t>
      </w:r>
      <w:r w:rsidR="21A226A9" w:rsidRPr="018A77FD">
        <w:rPr>
          <w:rFonts w:ascii="DM Sans" w:eastAsia="DM Sans" w:hAnsi="DM Sans" w:cs="DM Sans"/>
          <w:i/>
          <w:iCs/>
          <w:color w:val="2589FF" w:themeColor="text1" w:themeTint="99"/>
          <w:szCs w:val="22"/>
          <w:lang w:val="en-GB"/>
        </w:rPr>
        <w:t>You can submit images and tables by uploading Attachment 2 - Tables and Images document.</w:t>
      </w:r>
    </w:p>
    <w:p w14:paraId="690FCC66" w14:textId="6C39E489" w:rsidR="00222ABB" w:rsidRPr="002C15ED" w:rsidRDefault="00222ABB" w:rsidP="00F609EE">
      <w:pPr>
        <w:jc w:val="both"/>
      </w:pPr>
      <w:r>
        <w:br/>
      </w:r>
    </w:p>
    <w:p w14:paraId="70B48CE7" w14:textId="77777777" w:rsidR="00222ABB" w:rsidRPr="00222ABB" w:rsidRDefault="00222ABB" w:rsidP="00222ABB">
      <w:pPr>
        <w:pStyle w:val="BodyText"/>
        <w:rPr>
          <w:lang w:val="en-GB"/>
        </w:rPr>
      </w:pPr>
    </w:p>
    <w:p w14:paraId="598E79D2" w14:textId="652E8D49" w:rsidR="00222ABB" w:rsidRPr="00222ABB" w:rsidRDefault="00222ABB" w:rsidP="00222ABB">
      <w:pPr>
        <w:pStyle w:val="bullet1"/>
        <w:rPr>
          <w:color w:val="2589FF" w:themeColor="text1" w:themeTint="99"/>
          <w:lang w:val="en-GB"/>
        </w:rPr>
      </w:pPr>
      <w:r w:rsidRPr="018A77FD">
        <w:rPr>
          <w:lang w:val="en-GB"/>
        </w:rPr>
        <w:t xml:space="preserve">Gantt Chart </w:t>
      </w:r>
      <w:r w:rsidRPr="018A77FD">
        <w:rPr>
          <w:color w:val="2589FF" w:themeColor="text1" w:themeTint="99"/>
          <w:lang w:val="en-GB"/>
        </w:rPr>
        <w:t>[image mandatory</w:t>
      </w:r>
      <w:r w:rsidR="03672CC1" w:rsidRPr="018A77FD">
        <w:rPr>
          <w:color w:val="2589FF" w:themeColor="text1" w:themeTint="99"/>
          <w:lang w:val="en-GB"/>
        </w:rPr>
        <w:t xml:space="preserve"> – </w:t>
      </w:r>
      <w:r w:rsidRPr="018A77FD">
        <w:rPr>
          <w:color w:val="2589FF" w:themeColor="text1" w:themeTint="99"/>
          <w:lang w:val="en-GB"/>
        </w:rPr>
        <w:t>attachment</w:t>
      </w:r>
      <w:r w:rsidR="03672CC1" w:rsidRPr="018A77FD">
        <w:rPr>
          <w:color w:val="2589FF" w:themeColor="text1" w:themeTint="99"/>
          <w:lang w:val="en-GB"/>
        </w:rPr>
        <w:t xml:space="preserve"> 2</w:t>
      </w:r>
      <w:r w:rsidRPr="018A77FD">
        <w:rPr>
          <w:color w:val="2589FF" w:themeColor="text1" w:themeTint="99"/>
          <w:lang w:val="en-GB"/>
        </w:rPr>
        <w:t>]</w:t>
      </w:r>
    </w:p>
    <w:p w14:paraId="16401DD3" w14:textId="1770E681" w:rsidR="00F609EE" w:rsidRPr="00F609EE" w:rsidRDefault="00222ABB" w:rsidP="00F609EE">
      <w:pPr>
        <w:jc w:val="both"/>
        <w:rPr>
          <w:rFonts w:ascii="DM Sans" w:eastAsia="DM Sans" w:hAnsi="DM Sans" w:cs="DM Sans"/>
          <w:i/>
          <w:iCs/>
          <w:color w:val="2589FF" w:themeColor="text1" w:themeTint="99"/>
          <w:szCs w:val="22"/>
          <w:lang w:val="en-GB"/>
        </w:rPr>
      </w:pPr>
      <w:r w:rsidRPr="018A77FD">
        <w:rPr>
          <w:i/>
          <w:iCs/>
          <w:color w:val="2589FF" w:themeColor="text1" w:themeTint="99"/>
          <w:lang w:val="en-GB"/>
        </w:rPr>
        <w:t>Provide a Gantt Chart for training the models and its plan in production indicating job sizes and scheduling of computing tasks including a communication plan for the results and the strategy and timeline for the dissemination of the results.</w:t>
      </w:r>
      <w:r w:rsidR="5F8167ED" w:rsidRPr="018A77FD">
        <w:rPr>
          <w:i/>
          <w:iCs/>
          <w:color w:val="2589FF" w:themeColor="text1" w:themeTint="99"/>
          <w:lang w:val="en-GB"/>
        </w:rPr>
        <w:t xml:space="preserve"> </w:t>
      </w:r>
      <w:r w:rsidR="5F8167ED" w:rsidRPr="018A77FD">
        <w:rPr>
          <w:rFonts w:ascii="DM Sans" w:eastAsia="DM Sans" w:hAnsi="DM Sans" w:cs="DM Sans"/>
          <w:i/>
          <w:iCs/>
          <w:color w:val="2589FF" w:themeColor="text1" w:themeTint="99"/>
          <w:szCs w:val="22"/>
          <w:lang w:val="en-GB"/>
        </w:rPr>
        <w:t>You can submit images and tables by uploading Attachment 2 - Tables and Images document.</w:t>
      </w:r>
      <w:r w:rsidR="00F609EE">
        <w:rPr>
          <w:rFonts w:ascii="DM Sans" w:eastAsia="DM Sans" w:hAnsi="DM Sans" w:cs="DM Sans"/>
          <w:i/>
          <w:iCs/>
          <w:color w:val="2589FF" w:themeColor="text1" w:themeTint="99"/>
          <w:szCs w:val="22"/>
          <w:lang w:val="en-GB"/>
        </w:rPr>
        <w:t xml:space="preserve"> </w:t>
      </w:r>
      <w:r w:rsidR="27B0EF59" w:rsidRPr="00F609EE">
        <w:rPr>
          <w:rFonts w:ascii="DM Sans" w:eastAsia="DM Sans" w:hAnsi="DM Sans" w:cs="DM Sans"/>
          <w:i/>
          <w:iCs/>
          <w:color w:val="2589FF" w:themeColor="text1" w:themeTint="99"/>
          <w:szCs w:val="22"/>
          <w:lang w:val="en-GB"/>
        </w:rPr>
        <w:t>Gantt chart and attachment 2 are mandatory.</w:t>
      </w:r>
    </w:p>
    <w:p w14:paraId="0FD0C607" w14:textId="15FD9111" w:rsidR="00222ABB" w:rsidRPr="008779D6" w:rsidRDefault="00222ABB" w:rsidP="008779D6">
      <w:pPr>
        <w:jc w:val="both"/>
      </w:pPr>
      <w:r>
        <w:br/>
      </w:r>
    </w:p>
    <w:p w14:paraId="73426C22" w14:textId="563B524E" w:rsidR="00222ABB" w:rsidRPr="00222ABB" w:rsidRDefault="00222ABB" w:rsidP="00222ABB">
      <w:pPr>
        <w:pStyle w:val="Heading2"/>
      </w:pPr>
      <w:r w:rsidRPr="00222ABB">
        <w:t>Capacity of the applicant</w:t>
      </w:r>
    </w:p>
    <w:p w14:paraId="39E13CE4" w14:textId="73B9D331" w:rsidR="00222ABB" w:rsidRPr="00222ABB" w:rsidRDefault="00524FBC" w:rsidP="00222ABB">
      <w:pPr>
        <w:pStyle w:val="bullet1"/>
        <w:rPr>
          <w:lang w:val="en-GB"/>
        </w:rPr>
      </w:pPr>
      <w:r>
        <w:rPr>
          <w:lang w:val="en-GB"/>
        </w:rPr>
        <w:t>Demonstrated achievements in developing AI models with frontier AI capabilities</w:t>
      </w:r>
      <w:r w:rsidR="00222ABB" w:rsidRPr="00222ABB">
        <w:rPr>
          <w:lang w:val="en-GB"/>
        </w:rPr>
        <w:t xml:space="preserve"> </w:t>
      </w:r>
      <w:r w:rsidR="00222ABB" w:rsidRPr="00222ABB">
        <w:rPr>
          <w:color w:val="2589FF" w:themeColor="text1" w:themeTint="99"/>
          <w:lang w:val="en-GB"/>
        </w:rPr>
        <w:t>[1,500 characters max.]</w:t>
      </w:r>
    </w:p>
    <w:p w14:paraId="10E9CA3A" w14:textId="77777777" w:rsidR="00222ABB" w:rsidRPr="00222ABB" w:rsidRDefault="00222ABB" w:rsidP="00222ABB">
      <w:pPr>
        <w:pStyle w:val="BodyText"/>
        <w:rPr>
          <w:lang w:val="en-GB"/>
        </w:rPr>
      </w:pPr>
    </w:p>
    <w:p w14:paraId="73FFCCEA" w14:textId="30B967D0" w:rsidR="00222ABB" w:rsidRPr="00222ABB" w:rsidRDefault="00524FBC" w:rsidP="00222ABB">
      <w:pPr>
        <w:pStyle w:val="bullet1"/>
        <w:rPr>
          <w:lang w:val="en-GB"/>
        </w:rPr>
      </w:pPr>
      <w:r>
        <w:rPr>
          <w:lang w:val="en-GB"/>
        </w:rPr>
        <w:t>E</w:t>
      </w:r>
      <w:r w:rsidR="00222ABB" w:rsidRPr="00222ABB">
        <w:rPr>
          <w:lang w:val="en-GB"/>
        </w:rPr>
        <w:t xml:space="preserve">xpertise of the </w:t>
      </w:r>
      <w:r>
        <w:rPr>
          <w:lang w:val="en-GB"/>
        </w:rPr>
        <w:t>technical staff involved</w:t>
      </w:r>
      <w:r w:rsidR="00222ABB" w:rsidRPr="00222ABB">
        <w:rPr>
          <w:lang w:val="en-GB"/>
        </w:rPr>
        <w:t xml:space="preserve"> </w:t>
      </w:r>
      <w:r w:rsidR="00222ABB" w:rsidRPr="00222ABB">
        <w:rPr>
          <w:color w:val="2589FF" w:themeColor="text1" w:themeTint="99"/>
          <w:lang w:val="en-GB"/>
        </w:rPr>
        <w:t xml:space="preserve">[1,000 characters max.] </w:t>
      </w:r>
    </w:p>
    <w:p w14:paraId="37650F8A" w14:textId="77777777" w:rsidR="00222ABB" w:rsidRPr="002C15ED" w:rsidRDefault="00222ABB" w:rsidP="002C15ED">
      <w:pPr>
        <w:jc w:val="both"/>
        <w:rPr>
          <w:i/>
          <w:iCs/>
          <w:color w:val="2589FF" w:themeColor="text1" w:themeTint="99"/>
          <w:lang w:val="en-GB"/>
        </w:rPr>
      </w:pPr>
      <w:r w:rsidRPr="002C15ED">
        <w:rPr>
          <w:i/>
          <w:iCs/>
          <w:color w:val="2589FF" w:themeColor="text1" w:themeTint="99"/>
          <w:lang w:val="en-GB"/>
        </w:rPr>
        <w:t>What personnel are already in place and what are their roles on the project? If applicable, describe (i) personnel that will be hired for the project in the future and their responsibilities and (ii) potential personnel turnover that may occur during the project and a strategy for replacing them.</w:t>
      </w:r>
    </w:p>
    <w:p w14:paraId="3B11F594" w14:textId="77777777" w:rsidR="00222ABB" w:rsidRPr="00222ABB" w:rsidRDefault="00222ABB" w:rsidP="00222ABB">
      <w:pPr>
        <w:pStyle w:val="BodyText"/>
        <w:rPr>
          <w:lang w:val="en-GB"/>
        </w:rPr>
      </w:pPr>
    </w:p>
    <w:p w14:paraId="3B06FD71" w14:textId="4B704D39" w:rsidR="00222ABB" w:rsidRPr="00222ABB" w:rsidRDefault="00524FBC" w:rsidP="00222ABB">
      <w:pPr>
        <w:pStyle w:val="bullet1"/>
        <w:rPr>
          <w:lang w:val="en-GB"/>
        </w:rPr>
      </w:pPr>
      <w:r>
        <w:rPr>
          <w:lang w:val="en-GB"/>
        </w:rPr>
        <w:t>Availability of infrastructure for model deployment and inference at scale</w:t>
      </w:r>
      <w:r w:rsidR="00222ABB" w:rsidRPr="00222ABB">
        <w:rPr>
          <w:lang w:val="en-GB"/>
        </w:rPr>
        <w:t xml:space="preserve"> </w:t>
      </w:r>
      <w:r w:rsidR="00222ABB" w:rsidRPr="00222ABB">
        <w:rPr>
          <w:color w:val="2589FF" w:themeColor="text1" w:themeTint="99"/>
          <w:lang w:val="en-GB"/>
        </w:rPr>
        <w:t>[500 characters max.]</w:t>
      </w:r>
    </w:p>
    <w:p w14:paraId="1635A741" w14:textId="77777777" w:rsidR="00222ABB" w:rsidRPr="00222ABB" w:rsidRDefault="00222ABB" w:rsidP="00222ABB">
      <w:pPr>
        <w:pStyle w:val="BodyText"/>
        <w:rPr>
          <w:lang w:val="en-GB"/>
        </w:rPr>
      </w:pPr>
    </w:p>
    <w:p w14:paraId="235E1BDE" w14:textId="34BE6F6F" w:rsidR="00222ABB" w:rsidRPr="00222ABB" w:rsidRDefault="001625F1" w:rsidP="00222ABB">
      <w:pPr>
        <w:pStyle w:val="bullet1"/>
        <w:rPr>
          <w:lang w:val="en-GB"/>
        </w:rPr>
      </w:pPr>
      <w:r>
        <w:rPr>
          <w:lang w:val="en-GB"/>
        </w:rPr>
        <w:t xml:space="preserve">Proven track record in developing commercially deploying large AI models at scale within the EU, including current </w:t>
      </w:r>
      <w:r w:rsidR="00152C50">
        <w:rPr>
          <w:lang w:val="en-GB"/>
        </w:rPr>
        <w:t>market position and relevant outcomes</w:t>
      </w:r>
      <w:r w:rsidR="00222ABB" w:rsidRPr="00222ABB">
        <w:rPr>
          <w:lang w:val="en-GB"/>
        </w:rPr>
        <w:t xml:space="preserve"> </w:t>
      </w:r>
      <w:r w:rsidR="00222ABB" w:rsidRPr="00222ABB">
        <w:rPr>
          <w:color w:val="2589FF" w:themeColor="text1" w:themeTint="99"/>
          <w:lang w:val="en-GB"/>
        </w:rPr>
        <w:t>[1,000 characters max.]</w:t>
      </w:r>
    </w:p>
    <w:p w14:paraId="3285701B" w14:textId="419ED149" w:rsidR="00222ABB" w:rsidRDefault="00222ABB" w:rsidP="00152C50">
      <w:pPr>
        <w:pStyle w:val="bullet1"/>
        <w:numPr>
          <w:ilvl w:val="0"/>
          <w:numId w:val="0"/>
        </w:numPr>
        <w:rPr>
          <w:lang w:val="en-GB"/>
        </w:rPr>
      </w:pPr>
    </w:p>
    <w:sectPr w:rsidR="00222ABB" w:rsidSect="001E1271">
      <w:headerReference w:type="default" r:id="rId14"/>
      <w:footerReference w:type="even" r:id="rId15"/>
      <w:footerReference w:type="default" r:id="rId16"/>
      <w:pgSz w:w="11900" w:h="16840"/>
      <w:pgMar w:top="1588" w:right="1247" w:bottom="-1418" w:left="1298"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E9329" w14:textId="77777777" w:rsidR="00C96D0B" w:rsidRDefault="00C96D0B" w:rsidP="00D44A5B">
      <w:r>
        <w:separator/>
      </w:r>
    </w:p>
    <w:p w14:paraId="15305B19" w14:textId="77777777" w:rsidR="00C96D0B" w:rsidRDefault="00C96D0B" w:rsidP="00D44A5B"/>
    <w:p w14:paraId="7B238154" w14:textId="77777777" w:rsidR="00C96D0B" w:rsidRDefault="00C96D0B" w:rsidP="00D44A5B"/>
  </w:endnote>
  <w:endnote w:type="continuationSeparator" w:id="0">
    <w:p w14:paraId="65399B8D" w14:textId="77777777" w:rsidR="00C96D0B" w:rsidRDefault="00C96D0B" w:rsidP="00D44A5B">
      <w:r>
        <w:continuationSeparator/>
      </w:r>
    </w:p>
    <w:p w14:paraId="6E116AA7" w14:textId="77777777" w:rsidR="00C96D0B" w:rsidRDefault="00C96D0B" w:rsidP="00D44A5B"/>
    <w:p w14:paraId="2D35813B" w14:textId="77777777" w:rsidR="00C96D0B" w:rsidRDefault="00C96D0B" w:rsidP="00D44A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SemiBold">
    <w:panose1 w:val="00000700000000000000"/>
    <w:charset w:val="4D"/>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embedRegular r:id="rId1" w:fontKey="{FA0900E8-7A13-704E-B9E8-11158DF73A84}"/>
    <w:embedBold r:id="rId2" w:fontKey="{5BE24714-FC8A-0545-8F90-973FD7DB2239}"/>
    <w:embedItalic r:id="rId3" w:fontKey="{CF25DA54-ED64-C94E-B32B-AC753CDA835D}"/>
    <w:embedBoldItalic r:id="rId4" w:fontKey="{7D386E60-EECE-8442-B367-7857B7D350DA}"/>
  </w:font>
  <w:font w:name="Montserrat">
    <w:panose1 w:val="00000500000000000000"/>
    <w:charset w:val="4D"/>
    <w:family w:val="auto"/>
    <w:pitch w:val="variable"/>
    <w:sig w:usb0="2000020F" w:usb1="00000003" w:usb2="00000000" w:usb3="00000000" w:csb0="00000197" w:csb1="00000000"/>
    <w:embedRegular r:id="rId5" w:fontKey="{ACBA8EC2-4FF4-5346-A792-2C0440D08274}"/>
    <w:embedItalic r:id="rId6" w:fontKey="{9A4D332A-5805-584B-A46A-A4B735B5C9E2}"/>
  </w:font>
  <w:font w:name="Montserrat Light">
    <w:panose1 w:val="00000400000000000000"/>
    <w:charset w:val="4D"/>
    <w:family w:val="auto"/>
    <w:pitch w:val="variable"/>
    <w:sig w:usb0="2000020F" w:usb1="00000003" w:usb2="00000000" w:usb3="00000000" w:csb0="00000197" w:csb1="00000000"/>
    <w:embedRegular r:id="rId7" w:fontKey="{C4DBA504-0BF0-0848-B261-B769A9D52AD1}"/>
  </w:font>
  <w:font w:name="DM Sans">
    <w:panose1 w:val="00000000000000000000"/>
    <w:charset w:val="4D"/>
    <w:family w:val="auto"/>
    <w:pitch w:val="variable"/>
    <w:sig w:usb0="8000002F" w:usb1="5000205B" w:usb2="00000000" w:usb3="00000000" w:csb0="00000093" w:csb1="00000000"/>
    <w:embedRegular r:id="rId8" w:fontKey="{3DB20AA9-D12C-CA49-B0F1-A9A685104079}"/>
    <w:embedBold r:id="rId9" w:fontKey="{E2A788E4-E617-5240-AC53-C0587B88585A}"/>
    <w:embedItalic r:id="rId10" w:fontKey="{47CB2AD6-32DA-2843-9A84-6B924B966FE2}"/>
  </w:font>
  <w:font w:name="Symbol">
    <w:panose1 w:val="05050102010706020507"/>
    <w:charset w:val="02"/>
    <w:family w:val="decorative"/>
    <w:pitch w:val="variable"/>
    <w:sig w:usb0="00000000" w:usb1="10000000" w:usb2="00000000" w:usb3="00000000" w:csb0="80000000" w:csb1="00000000"/>
    <w:embedRegular r:id="rId11" w:fontKey="{B579D8A1-CB46-FD48-A347-1181465D870C}"/>
  </w:font>
  <w:font w:name="Courier New">
    <w:panose1 w:val="02070309020205020404"/>
    <w:charset w:val="00"/>
    <w:family w:val="modern"/>
    <w:pitch w:val="fixed"/>
    <w:sig w:usb0="E0002EFF" w:usb1="C0007843" w:usb2="00000009" w:usb3="00000000" w:csb0="000001FF" w:csb1="00000000"/>
    <w:embedRegular r:id="rId12" w:fontKey="{073B4BA2-FB20-F046-8F0F-24D68A0DA6DB}"/>
  </w:font>
  <w:font w:name="Wingdings">
    <w:panose1 w:val="05000000000000000000"/>
    <w:charset w:val="4D"/>
    <w:family w:val="decorative"/>
    <w:pitch w:val="variable"/>
    <w:sig w:usb0="00000003" w:usb1="00000000" w:usb2="00000000" w:usb3="00000000" w:csb0="80000001" w:csb1="00000000"/>
    <w:embedRegular r:id="rId13" w:fontKey="{C270AD6D-054E-F746-A131-61DF3E258456}"/>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embedRegular r:id="rId14" w:fontKey="{21461339-F139-E64F-94CC-816F7B014773}"/>
    <w:embedBold r:id="rId15" w:fontKey="{B8B312C7-2887-E84E-BE25-EE258436C69C}"/>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Bold r:id="rId16" w:fontKey="{5B70891E-B0F2-534F-B9E7-4DDD4138098E}"/>
    <w:embedItalic r:id="rId17" w:fontKey="{44C70AAA-DE0E-4145-8309-B5B85011980E}"/>
    <w:embedBoldItalic r:id="rId18" w:fontKey="{368950CE-D86C-E746-8793-3297F6728D32}"/>
  </w:font>
  <w:font w:name="Open Sans ExtraBold">
    <w:panose1 w:val="020B0906030804020204"/>
    <w:charset w:val="00"/>
    <w:family w:val="swiss"/>
    <w:pitch w:val="variable"/>
    <w:sig w:usb0="E00002EF" w:usb1="4000205B" w:usb2="00000028" w:usb3="00000000" w:csb0="0000019F" w:csb1="00000000"/>
  </w:font>
  <w:font w:name="ITFDEVANAGARI-LIGHT">
    <w:panose1 w:val="00000400000000000000"/>
    <w:charset w:val="00"/>
    <w:family w:val="auto"/>
    <w:pitch w:val="variable"/>
    <w:sig w:usb0="00008003" w:usb1="00000000" w:usb2="00000000" w:usb3="00000000" w:csb0="00000001" w:csb1="00000000"/>
    <w:embedRegular r:id="rId19" w:fontKey="{2B2CE99A-7C7F-684E-B5A5-5192F799BED8}"/>
    <w:embedBold r:id="rId20" w:fontKey="{E232C77E-C707-224A-9F33-E64CD9C7BC9A}"/>
  </w:font>
  <w:font w:name="ITFDEVANAGARI-DEMI">
    <w:panose1 w:val="02000000000000000000"/>
    <w:charset w:val="00"/>
    <w:family w:val="auto"/>
    <w:pitch w:val="variable"/>
    <w:sig w:usb0="00008003" w:usb1="00000000" w:usb2="00000000" w:usb3="00000000" w:csb0="00000001" w:csb1="00000000"/>
    <w:embedRegular r:id="rId21" w:fontKey="{F2FE1862-E1C8-FE45-9079-F28A9B3894C3}"/>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B16DF" w14:textId="17DD5446" w:rsidR="00162338" w:rsidRDefault="00162338" w:rsidP="00D44A5B">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40E9538F" w14:textId="77777777" w:rsidR="00162338" w:rsidRDefault="00162338" w:rsidP="00D44A5B">
    <w:pPr>
      <w:pStyle w:val="Footer"/>
    </w:pPr>
  </w:p>
  <w:p w14:paraId="52377A07" w14:textId="77777777" w:rsidR="001E455A" w:rsidRDefault="001E455A" w:rsidP="00D44A5B"/>
  <w:p w14:paraId="355139A8" w14:textId="77777777" w:rsidR="001E455A" w:rsidRDefault="001E455A" w:rsidP="00D44A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533F5" w14:textId="4FC69864" w:rsidR="00F51C3E" w:rsidRPr="003135E7" w:rsidRDefault="002E7FE0" w:rsidP="00920A18">
    <w:pPr>
      <w:pStyle w:val="Footer"/>
      <w:jc w:val="right"/>
      <w:rPr>
        <w:rStyle w:val="PageNumber"/>
        <w:rFonts w:asciiTheme="minorHAnsi" w:hAnsiTheme="minorHAnsi" w:cs="Open Sans"/>
      </w:rPr>
    </w:pPr>
    <w:r>
      <w:rPr>
        <w:noProof/>
      </w:rPr>
      <w:drawing>
        <wp:anchor distT="0" distB="0" distL="114300" distR="114300" simplePos="0" relativeHeight="251658240" behindDoc="1" locked="0" layoutInCell="1" allowOverlap="1" wp14:anchorId="4D648DAF" wp14:editId="4A7F507E">
          <wp:simplePos x="0" y="0"/>
          <wp:positionH relativeFrom="margin">
            <wp:align>left</wp:align>
          </wp:positionH>
          <wp:positionV relativeFrom="paragraph">
            <wp:posOffset>-123967</wp:posOffset>
          </wp:positionV>
          <wp:extent cx="1227486" cy="257588"/>
          <wp:effectExtent l="0" t="0" r="0" b="9525"/>
          <wp:wrapNone/>
          <wp:docPr id="342041692" name="Picture 34204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486" cy="25758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Style w:val="PageNumber"/>
        </w:rPr>
        <w:id w:val="-525714497"/>
        <w:docPartObj>
          <w:docPartGallery w:val="Page Numbers (Bottom of Page)"/>
          <w:docPartUnique/>
        </w:docPartObj>
      </w:sdtPr>
      <w:sdtEndPr>
        <w:rPr>
          <w:rStyle w:val="PageNumber"/>
          <w:rFonts w:asciiTheme="minorHAnsi" w:hAnsiTheme="minorHAnsi" w:cs="Open Sans"/>
          <w:color w:val="00326E" w:themeColor="text1" w:themeShade="BF"/>
        </w:rPr>
      </w:sdtEndPr>
      <w:sdtContent>
        <w:r w:rsidR="00F51C3E" w:rsidRPr="003135E7">
          <w:rPr>
            <w:rStyle w:val="PageNumber"/>
            <w:rFonts w:asciiTheme="minorHAnsi" w:hAnsiTheme="minorHAnsi" w:cs="Open Sans"/>
            <w:color w:val="004494" w:themeColor="text1"/>
          </w:rPr>
          <w:fldChar w:fldCharType="begin"/>
        </w:r>
        <w:r w:rsidR="00F51C3E" w:rsidRPr="003135E7">
          <w:rPr>
            <w:rStyle w:val="PageNumber"/>
            <w:rFonts w:asciiTheme="minorHAnsi" w:hAnsiTheme="minorHAnsi" w:cs="Open Sans"/>
            <w:color w:val="004494" w:themeColor="text1"/>
          </w:rPr>
          <w:instrText xml:space="preserve"> PAGE </w:instrText>
        </w:r>
        <w:r w:rsidR="00F51C3E" w:rsidRPr="003135E7">
          <w:rPr>
            <w:rStyle w:val="PageNumber"/>
            <w:rFonts w:asciiTheme="minorHAnsi" w:hAnsiTheme="minorHAnsi" w:cs="Open Sans"/>
            <w:color w:val="004494" w:themeColor="text1"/>
          </w:rPr>
          <w:fldChar w:fldCharType="separate"/>
        </w:r>
        <w:r w:rsidR="00F51C3E" w:rsidRPr="003135E7">
          <w:rPr>
            <w:rStyle w:val="PageNumber"/>
            <w:rFonts w:asciiTheme="minorHAnsi" w:hAnsiTheme="minorHAnsi" w:cs="Open Sans"/>
            <w:noProof/>
            <w:color w:val="004494" w:themeColor="text1"/>
          </w:rPr>
          <w:t>1</w:t>
        </w:r>
        <w:r w:rsidR="00F51C3E" w:rsidRPr="003135E7">
          <w:rPr>
            <w:rStyle w:val="PageNumber"/>
            <w:rFonts w:asciiTheme="minorHAnsi" w:hAnsiTheme="minorHAnsi" w:cs="Open Sans"/>
            <w:color w:val="004494" w:themeColor="text1"/>
          </w:rPr>
          <w:fldChar w:fldCharType="end"/>
        </w:r>
      </w:sdtContent>
    </w:sdt>
  </w:p>
  <w:p w14:paraId="1DA738F7" w14:textId="78CFFA7E" w:rsidR="0033488E" w:rsidRDefault="0033488E" w:rsidP="00D44A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B1F75" w14:textId="77777777" w:rsidR="00C96D0B" w:rsidRDefault="00C96D0B" w:rsidP="00D44A5B">
      <w:r>
        <w:separator/>
      </w:r>
    </w:p>
    <w:p w14:paraId="4AD29A1A" w14:textId="77777777" w:rsidR="00C96D0B" w:rsidRDefault="00C96D0B" w:rsidP="00D44A5B"/>
    <w:p w14:paraId="0C6EC60B" w14:textId="77777777" w:rsidR="00C96D0B" w:rsidRDefault="00C96D0B" w:rsidP="00D44A5B"/>
  </w:footnote>
  <w:footnote w:type="continuationSeparator" w:id="0">
    <w:p w14:paraId="564837E7" w14:textId="77777777" w:rsidR="00C96D0B" w:rsidRDefault="00C96D0B" w:rsidP="00D44A5B">
      <w:r>
        <w:continuationSeparator/>
      </w:r>
    </w:p>
    <w:p w14:paraId="2B958232" w14:textId="77777777" w:rsidR="00C96D0B" w:rsidRDefault="00C96D0B" w:rsidP="00D44A5B"/>
    <w:p w14:paraId="21B07382" w14:textId="77777777" w:rsidR="00C96D0B" w:rsidRDefault="00C96D0B" w:rsidP="00D44A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5A7FC" w14:textId="2EDF383B" w:rsidR="002C2D41" w:rsidRPr="001E1271" w:rsidRDefault="008D4411">
    <w:pPr>
      <w:pStyle w:val="Header"/>
      <w:rPr>
        <w:sz w:val="20"/>
      </w:rPr>
    </w:pPr>
    <w:r w:rsidRPr="001E1271">
      <w:rPr>
        <w:noProof/>
        <w:sz w:val="20"/>
      </w:rPr>
      <mc:AlternateContent>
        <mc:Choice Requires="wps">
          <w:drawing>
            <wp:anchor distT="0" distB="0" distL="114300" distR="114300" simplePos="0" relativeHeight="251658241" behindDoc="0" locked="0" layoutInCell="1" allowOverlap="1" wp14:anchorId="09545F44" wp14:editId="5840776E">
              <wp:simplePos x="0" y="0"/>
              <wp:positionH relativeFrom="margin">
                <wp:posOffset>-20193</wp:posOffset>
              </wp:positionH>
              <wp:positionV relativeFrom="paragraph">
                <wp:posOffset>250825</wp:posOffset>
              </wp:positionV>
              <wp:extent cx="5947410" cy="0"/>
              <wp:effectExtent l="0" t="0" r="8890" b="12700"/>
              <wp:wrapNone/>
              <wp:docPr id="1350525877" name="Straight Connector 3"/>
              <wp:cNvGraphicFramePr/>
              <a:graphic xmlns:a="http://schemas.openxmlformats.org/drawingml/2006/main">
                <a:graphicData uri="http://schemas.microsoft.com/office/word/2010/wordprocessingShape">
                  <wps:wsp>
                    <wps:cNvCnPr/>
                    <wps:spPr>
                      <a:xfrm flipV="1">
                        <a:off x="0" y="0"/>
                        <a:ext cx="594741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6E6F6" id="Straight Connector 3" o:spid="_x0000_s1026"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19.75pt" to="466.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" strokecolor="#7fa1c9 [3208]" strokeweight=".5pt">
              <v:stroke joinstyle="miter"/>
              <w10:wrap anchorx="margin"/>
            </v:line>
          </w:pict>
        </mc:Fallback>
      </mc:AlternateContent>
    </w:r>
    <w:r w:rsidR="001E1271" w:rsidRPr="001E1271">
      <w:rPr>
        <w:noProof/>
        <w:sz w:val="20"/>
      </w:rPr>
      <w:drawing>
        <wp:anchor distT="0" distB="0" distL="114300" distR="114300" simplePos="0" relativeHeight="251658242" behindDoc="1" locked="0" layoutInCell="1" allowOverlap="1" wp14:anchorId="55A9CC60" wp14:editId="2641DCE3">
          <wp:simplePos x="0" y="0"/>
          <wp:positionH relativeFrom="margin">
            <wp:posOffset>4800600</wp:posOffset>
          </wp:positionH>
          <wp:positionV relativeFrom="paragraph">
            <wp:posOffset>-241935</wp:posOffset>
          </wp:positionV>
          <wp:extent cx="1165860" cy="530860"/>
          <wp:effectExtent l="0" t="0" r="0" b="0"/>
          <wp:wrapNone/>
          <wp:docPr id="132981739" name="Picture 13298173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1739" name="Picture 132981739" descr="A black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860" cy="53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62C">
      <w:rPr>
        <w:sz w:val="20"/>
      </w:rPr>
      <w:t>Application Form – Indicative Template</w:t>
    </w:r>
    <w:r w:rsidR="001E1271" w:rsidRPr="001E1271">
      <w:rPr>
        <w:sz w:val="20"/>
      </w:rPr>
      <w:ptab w:relativeTo="margin" w:alignment="center" w:leader="none"/>
    </w:r>
    <w:r w:rsidR="001E1271" w:rsidRPr="001E1271">
      <w:rPr>
        <w:sz w:val="20"/>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91158"/>
    <w:multiLevelType w:val="multilevel"/>
    <w:tmpl w:val="AC361DDE"/>
    <w:lvl w:ilvl="0">
      <w:start w:val="1"/>
      <w:numFmt w:val="decimal"/>
      <w:lvlText w:val="%1"/>
      <w:lvlJc w:val="left"/>
      <w:pPr>
        <w:ind w:left="851" w:hanging="851"/>
      </w:pPr>
      <w:rPr>
        <w:rFonts w:ascii="Montserrat SemiBold" w:hAnsi="Montserrat SemiBold" w:hint="default"/>
        <w:color w:val="EF3A4C"/>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1021" w:hanging="1021"/>
      </w:pPr>
      <w:rPr>
        <w:rFonts w:ascii="Montserrat" w:hAnsi="Montserrat" w:hint="default"/>
        <w:color w:val="0055B8"/>
        <w:sz w:val="22"/>
        <w:u w:color="0055B8"/>
      </w:rPr>
    </w:lvl>
    <w:lvl w:ilvl="5">
      <w:start w:val="1"/>
      <w:numFmt w:val="decimal"/>
      <w:lvlText w:val="%1.%2.%3.%4.%5.%6"/>
      <w:lvlJc w:val="left"/>
      <w:pPr>
        <w:ind w:left="1021" w:hanging="1021"/>
      </w:pPr>
      <w:rPr>
        <w:rFonts w:ascii="Montserrat" w:hAnsi="Montserrat" w:hint="default"/>
        <w:color w:val="0055B8"/>
        <w:sz w:val="22"/>
      </w:rPr>
    </w:lvl>
    <w:lvl w:ilvl="6">
      <w:start w:val="1"/>
      <w:numFmt w:val="decimal"/>
      <w:lvlText w:val="%1.%2.%3.%4.%5.%6.%7"/>
      <w:lvlJc w:val="left"/>
      <w:pPr>
        <w:ind w:left="1588" w:hanging="1021"/>
      </w:pPr>
      <w:rPr>
        <w:rFonts w:ascii="Montserrat" w:hAnsi="Montserrat" w:hint="default"/>
        <w:b w:val="0"/>
        <w:i/>
        <w:color w:val="4073AF" w:themeColor="text2"/>
        <w:sz w:val="22"/>
      </w:rPr>
    </w:lvl>
    <w:lvl w:ilvl="7">
      <w:start w:val="1"/>
      <w:numFmt w:val="decimal"/>
      <w:lvlText w:val="%1.%2.%3.%4.%5.%6.%7.%8"/>
      <w:lvlJc w:val="left"/>
      <w:pPr>
        <w:ind w:left="1247" w:hanging="680"/>
      </w:pPr>
      <w:rPr>
        <w:rFonts w:ascii="Montserrat" w:hAnsi="Montserrat" w:hint="default"/>
        <w:color w:val="4073AF" w:themeColor="text2"/>
        <w:sz w:val="20"/>
      </w:rPr>
    </w:lvl>
    <w:lvl w:ilvl="8">
      <w:start w:val="1"/>
      <w:numFmt w:val="decimal"/>
      <w:lvlText w:val="%1.%2.%3.%4.%5.%6.%7.%8.%9"/>
      <w:lvlJc w:val="left"/>
      <w:pPr>
        <w:ind w:left="1247" w:hanging="680"/>
      </w:pPr>
      <w:rPr>
        <w:rFonts w:ascii="Montserrat Light" w:hAnsi="Montserrat Light" w:hint="default"/>
        <w:color w:val="4073AF" w:themeColor="text2"/>
        <w:sz w:val="20"/>
      </w:rPr>
    </w:lvl>
  </w:abstractNum>
  <w:abstractNum w:abstractNumId="1" w15:restartNumberingAfterBreak="0">
    <w:nsid w:val="19C258C8"/>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78E01A2"/>
    <w:multiLevelType w:val="multilevel"/>
    <w:tmpl w:val="F0A44FF0"/>
    <w:lvl w:ilvl="0">
      <w:start w:val="1"/>
      <w:numFmt w:val="decimal"/>
      <w:pStyle w:val="Heading1"/>
      <w:lvlText w:val="%1"/>
      <w:lvlJc w:val="left"/>
      <w:pPr>
        <w:ind w:left="851" w:hanging="851"/>
      </w:pPr>
      <w:rPr>
        <w:rFonts w:asciiTheme="majorHAnsi" w:hAnsiTheme="majorHAnsi" w:hint="default"/>
        <w:color w:val="F8AE21" w:themeColor="background1"/>
        <w:sz w:val="28"/>
      </w:rPr>
    </w:lvl>
    <w:lvl w:ilvl="1">
      <w:start w:val="1"/>
      <w:numFmt w:val="decimal"/>
      <w:pStyle w:val="Heading2"/>
      <w:lvlText w:val="%1.%2"/>
      <w:lvlJc w:val="left"/>
      <w:pPr>
        <w:ind w:left="0" w:firstLine="0"/>
      </w:pPr>
      <w:rPr>
        <w:rFonts w:asciiTheme="majorHAnsi" w:hAnsiTheme="majorHAnsi" w:hint="default"/>
        <w:b w:val="0"/>
        <w:bCs w:val="0"/>
        <w:i w:val="0"/>
        <w:iCs w:val="0"/>
        <w:caps w:val="0"/>
        <w:smallCaps w:val="0"/>
        <w:strike w:val="0"/>
        <w:dstrike w:val="0"/>
        <w:noProof w:val="0"/>
        <w:vanish w:val="0"/>
        <w:color w:val="F8AE21"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0" w:firstLine="0"/>
      </w:pPr>
      <w:rPr>
        <w:rFonts w:cs="Times New Roman" w:hint="default"/>
        <w:b w:val="0"/>
        <w:bCs w:val="0"/>
        <w:i w:val="0"/>
        <w:iCs w:val="0"/>
        <w:caps w:val="0"/>
        <w:smallCaps w:val="0"/>
        <w:strike w:val="0"/>
        <w:dstrike w:val="0"/>
        <w:noProof w:val="0"/>
        <w:vanish w:val="0"/>
        <w:color w:val="F8AE21"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51" w:hanging="851"/>
      </w:pPr>
      <w:rPr>
        <w:rFonts w:asciiTheme="majorHAnsi" w:hAnsiTheme="majorHAnsi" w:hint="default"/>
        <w:color w:val="F8AE21" w:themeColor="background1"/>
        <w:sz w:val="24"/>
      </w:rPr>
    </w:lvl>
    <w:lvl w:ilvl="4">
      <w:start w:val="1"/>
      <w:numFmt w:val="decimal"/>
      <w:pStyle w:val="Heading5"/>
      <w:lvlText w:val="%1.%2.%3.%4.%5"/>
      <w:lvlJc w:val="left"/>
      <w:pPr>
        <w:ind w:left="1021" w:hanging="1021"/>
      </w:pPr>
      <w:rPr>
        <w:rFonts w:asciiTheme="majorHAnsi" w:hAnsiTheme="majorHAnsi" w:hint="default"/>
        <w:color w:val="F8AE21" w:themeColor="background1"/>
        <w:sz w:val="22"/>
        <w:u w:color="7FA1C9" w:themeColor="accent1"/>
      </w:rPr>
    </w:lvl>
    <w:lvl w:ilvl="5">
      <w:start w:val="1"/>
      <w:numFmt w:val="decimal"/>
      <w:pStyle w:val="Heading6"/>
      <w:lvlText w:val="%1.%2.%3.%4.%5.%6"/>
      <w:lvlJc w:val="left"/>
      <w:pPr>
        <w:ind w:left="1021" w:hanging="1021"/>
      </w:pPr>
      <w:rPr>
        <w:rFonts w:asciiTheme="minorHAnsi" w:hAnsiTheme="minorHAnsi" w:hint="default"/>
        <w:color w:val="F8AE21" w:themeColor="background1"/>
        <w:sz w:val="22"/>
      </w:rPr>
    </w:lvl>
    <w:lvl w:ilvl="6">
      <w:start w:val="1"/>
      <w:numFmt w:val="decimal"/>
      <w:pStyle w:val="Heading7"/>
      <w:lvlText w:val="%1.%2.%3.%4.%5.%6.%7"/>
      <w:lvlJc w:val="left"/>
      <w:pPr>
        <w:ind w:left="1305" w:hanging="1021"/>
      </w:pPr>
      <w:rPr>
        <w:rFonts w:asciiTheme="minorHAnsi" w:hAnsiTheme="minorHAnsi" w:hint="default"/>
        <w:b w:val="0"/>
        <w:i w:val="0"/>
        <w:color w:val="F8AE21" w:themeColor="background1"/>
        <w:sz w:val="22"/>
      </w:rPr>
    </w:lvl>
    <w:lvl w:ilvl="7">
      <w:start w:val="1"/>
      <w:numFmt w:val="decimal"/>
      <w:pStyle w:val="Heading8"/>
      <w:lvlText w:val="%1.%2.%3.%4.%5.%6.%7.%8"/>
      <w:lvlJc w:val="left"/>
      <w:pPr>
        <w:ind w:left="1247" w:hanging="680"/>
      </w:pPr>
      <w:rPr>
        <w:rFonts w:asciiTheme="minorHAnsi" w:hAnsiTheme="minorHAnsi" w:hint="default"/>
        <w:color w:val="F8AE21" w:themeColor="background1"/>
        <w:sz w:val="20"/>
      </w:rPr>
    </w:lvl>
    <w:lvl w:ilvl="8">
      <w:start w:val="1"/>
      <w:numFmt w:val="decimal"/>
      <w:pStyle w:val="Heading9"/>
      <w:lvlText w:val="%1.%2.%3.%4.%5.%6.%7.%8.%9"/>
      <w:lvlJc w:val="left"/>
      <w:pPr>
        <w:ind w:left="1247" w:hanging="680"/>
      </w:pPr>
      <w:rPr>
        <w:rFonts w:asciiTheme="minorHAnsi" w:hAnsiTheme="minorHAnsi" w:hint="default"/>
        <w:color w:val="F8AE21" w:themeColor="background1"/>
        <w:sz w:val="20"/>
      </w:rPr>
    </w:lvl>
  </w:abstractNum>
  <w:abstractNum w:abstractNumId="3" w15:restartNumberingAfterBreak="0">
    <w:nsid w:val="3A586F0E"/>
    <w:multiLevelType w:val="hybridMultilevel"/>
    <w:tmpl w:val="27426A92"/>
    <w:lvl w:ilvl="0" w:tplc="20000001">
      <w:start w:val="1"/>
      <w:numFmt w:val="bullet"/>
      <w:pStyle w:val="bullet2"/>
      <w:lvlText w:val=""/>
      <w:lvlJc w:val="left"/>
      <w:rPr>
        <w:rFonts w:ascii="Symbol" w:hAnsi="Symbol" w:hint="default"/>
        <w:b w:val="0"/>
        <w:bCs w:val="0"/>
        <w:i w:val="0"/>
        <w:iCs w:val="0"/>
        <w:caps w:val="0"/>
        <w:smallCaps w:val="0"/>
        <w:strike w:val="0"/>
        <w:dstrike w:val="0"/>
        <w:noProof w:val="0"/>
        <w:vanish w:val="0"/>
        <w:color w:val="7FA1C9" w:themeColor="accent3"/>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BE6C39"/>
    <w:multiLevelType w:val="multilevel"/>
    <w:tmpl w:val="29E465A4"/>
    <w:lvl w:ilvl="0">
      <w:start w:val="1"/>
      <w:numFmt w:val="bullet"/>
      <w:pStyle w:val="bullet1"/>
      <w:lvlText w:val=""/>
      <w:lvlJc w:val="left"/>
      <w:pPr>
        <w:ind w:left="360" w:hanging="360"/>
      </w:pPr>
      <w:rPr>
        <w:rFonts w:ascii="Symbol" w:hAnsi="Symbol" w:hint="default"/>
        <w:color w:val="7499C4" w:themeColor="accent6"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B7955DC"/>
    <w:multiLevelType w:val="multilevel"/>
    <w:tmpl w:val="3E5243A0"/>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776667A7"/>
    <w:multiLevelType w:val="hybridMultilevel"/>
    <w:tmpl w:val="C32E3692"/>
    <w:lvl w:ilvl="0" w:tplc="F26EF43E">
      <w:start w:val="1"/>
      <w:numFmt w:val="bullet"/>
      <w:pStyle w:val="bullet3"/>
      <w:lvlText w:val=""/>
      <w:lvlJc w:val="left"/>
      <w:pPr>
        <w:ind w:left="1361" w:hanging="454"/>
      </w:pPr>
      <w:rPr>
        <w:rFonts w:ascii="Symbol" w:hAnsi="Symbol" w:hint="default"/>
        <w:color w:val="7FA1C9"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F00679"/>
    <w:multiLevelType w:val="multilevel"/>
    <w:tmpl w:val="1E365DA6"/>
    <w:lvl w:ilvl="0">
      <w:start w:val="1"/>
      <w:numFmt w:val="decimal"/>
      <w:lvlText w:val="%1"/>
      <w:lvlJc w:val="left"/>
      <w:pPr>
        <w:ind w:left="851" w:hanging="851"/>
      </w:pPr>
      <w:rPr>
        <w:rFonts w:ascii="Open Sans SemiBold" w:hAnsi="Open Sans SemiBold" w:hint="default"/>
        <w:color w:val="BFD0E4" w:themeColor="accent2"/>
        <w:sz w:val="28"/>
      </w:rPr>
    </w:lvl>
    <w:lvl w:ilvl="1">
      <w:start w:val="1"/>
      <w:numFmt w:val="decimal"/>
      <w:lvlText w:val="%1.%2"/>
      <w:lvlJc w:val="left"/>
      <w:pPr>
        <w:ind w:left="851" w:hanging="851"/>
      </w:pPr>
      <w:rPr>
        <w:rFonts w:ascii="Montserrat SemiBold" w:hAnsi="Montserrat SemiBold" w:hint="default"/>
        <w:b w:val="0"/>
        <w:i w:val="0"/>
        <w:color w:val="7FA1C9" w:themeColor="accent1"/>
        <w:sz w:val="28"/>
      </w:rPr>
    </w:lvl>
    <w:lvl w:ilvl="2">
      <w:start w:val="1"/>
      <w:numFmt w:val="decimal"/>
      <w:lvlText w:val="%1.%2.%3"/>
      <w:lvlJc w:val="left"/>
      <w:pPr>
        <w:ind w:left="851" w:hanging="851"/>
      </w:pPr>
      <w:rPr>
        <w:rFonts w:ascii="Montserrat SemiBold" w:hAnsi="Montserrat SemiBold" w:hint="default"/>
        <w:color w:val="7FA1C9" w:themeColor="accent1"/>
        <w:sz w:val="24"/>
      </w:rPr>
    </w:lvl>
    <w:lvl w:ilvl="3">
      <w:start w:val="1"/>
      <w:numFmt w:val="decimal"/>
      <w:lvlText w:val="%1.%2.%3.%4"/>
      <w:lvlJc w:val="left"/>
      <w:pPr>
        <w:ind w:left="851" w:hanging="851"/>
      </w:pPr>
      <w:rPr>
        <w:rFonts w:ascii="Montserrat" w:hAnsi="Montserrat" w:hint="default"/>
        <w:color w:val="7FA1C9" w:themeColor="accent5"/>
        <w:sz w:val="24"/>
      </w:rPr>
    </w:lvl>
    <w:lvl w:ilvl="4">
      <w:start w:val="1"/>
      <w:numFmt w:val="decimal"/>
      <w:lvlText w:val="%1.%2.%3.%4.%5"/>
      <w:lvlJc w:val="left"/>
      <w:pPr>
        <w:ind w:left="1021" w:hanging="1021"/>
      </w:pPr>
      <w:rPr>
        <w:rFonts w:ascii="Montserrat" w:hAnsi="Montserrat" w:hint="default"/>
        <w:color w:val="4073AF" w:themeColor="text2"/>
        <w:sz w:val="22"/>
        <w:u w:color="7FA1C9" w:themeColor="accent1"/>
      </w:rPr>
    </w:lvl>
    <w:lvl w:ilvl="5">
      <w:start w:val="1"/>
      <w:numFmt w:val="decimal"/>
      <w:lvlText w:val="%1.%2.%3.%4.%5.%6"/>
      <w:lvlJc w:val="left"/>
      <w:pPr>
        <w:ind w:left="1021" w:hanging="1021"/>
      </w:pPr>
      <w:rPr>
        <w:rFonts w:ascii="Montserrat" w:hAnsi="Montserrat" w:hint="default"/>
        <w:color w:val="7FA1C9" w:themeColor="accent1"/>
        <w:sz w:val="22"/>
      </w:rPr>
    </w:lvl>
    <w:lvl w:ilvl="6">
      <w:start w:val="1"/>
      <w:numFmt w:val="decimal"/>
      <w:lvlText w:val="%1.%2.%3.%4.%5.%6.%7"/>
      <w:lvlJc w:val="left"/>
      <w:pPr>
        <w:ind w:left="1588" w:hanging="1021"/>
      </w:pPr>
      <w:rPr>
        <w:rFonts w:ascii="Montserrat" w:hAnsi="Montserrat" w:hint="default"/>
        <w:b w:val="0"/>
        <w:i w:val="0"/>
        <w:color w:val="4073AF" w:themeColor="text2"/>
        <w:sz w:val="22"/>
      </w:rPr>
    </w:lvl>
    <w:lvl w:ilvl="7">
      <w:start w:val="1"/>
      <w:numFmt w:val="decimal"/>
      <w:lvlText w:val="%1.%2.%3.%4.%5.%6.%7.%8"/>
      <w:lvlJc w:val="left"/>
      <w:pPr>
        <w:ind w:left="1247" w:hanging="680"/>
      </w:pPr>
      <w:rPr>
        <w:rFonts w:ascii="Montserrat" w:hAnsi="Montserrat" w:hint="default"/>
        <w:color w:val="4073AF" w:themeColor="text2"/>
        <w:sz w:val="20"/>
      </w:rPr>
    </w:lvl>
    <w:lvl w:ilvl="8">
      <w:start w:val="1"/>
      <w:numFmt w:val="decimal"/>
      <w:lvlText w:val="%1.%2.%3.%4.%5.%6.%7.%8.%9"/>
      <w:lvlJc w:val="left"/>
      <w:pPr>
        <w:ind w:left="1247" w:hanging="680"/>
      </w:pPr>
      <w:rPr>
        <w:rFonts w:ascii="Montserrat Light" w:hAnsi="Montserrat Light" w:hint="default"/>
        <w:color w:val="4073AF" w:themeColor="text2"/>
        <w:sz w:val="20"/>
      </w:rPr>
    </w:lvl>
  </w:abstractNum>
  <w:num w:numId="1" w16cid:durableId="511727545">
    <w:abstractNumId w:val="7"/>
  </w:num>
  <w:num w:numId="2" w16cid:durableId="1990472095">
    <w:abstractNumId w:val="5"/>
  </w:num>
  <w:num w:numId="3" w16cid:durableId="16087181">
    <w:abstractNumId w:val="4"/>
  </w:num>
  <w:num w:numId="4" w16cid:durableId="1309046152">
    <w:abstractNumId w:val="3"/>
  </w:num>
  <w:num w:numId="5" w16cid:durableId="1519546032">
    <w:abstractNumId w:val="6"/>
  </w:num>
  <w:num w:numId="6" w16cid:durableId="1549880987">
    <w:abstractNumId w:val="2"/>
  </w:num>
  <w:num w:numId="7" w16cid:durableId="2085226023">
    <w:abstractNumId w:val="0"/>
  </w:num>
  <w:num w:numId="8" w16cid:durableId="18928870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4674744">
    <w:abstractNumId w:val="3"/>
    <w:lvlOverride w:ilvl="0">
      <w:startOverride w:val="1"/>
    </w:lvlOverride>
  </w:num>
  <w:num w:numId="10" w16cid:durableId="1017273005">
    <w:abstractNumId w:val="1"/>
  </w:num>
  <w:num w:numId="11" w16cid:durableId="422337444">
    <w:abstractNumId w:val="4"/>
  </w:num>
  <w:num w:numId="12" w16cid:durableId="380516734">
    <w:abstractNumId w:val="4"/>
  </w:num>
  <w:num w:numId="13" w16cid:durableId="548696">
    <w:abstractNumId w:val="4"/>
  </w:num>
  <w:num w:numId="14" w16cid:durableId="502739590">
    <w:abstractNumId w:val="4"/>
  </w:num>
  <w:num w:numId="15" w16cid:durableId="1997027420">
    <w:abstractNumId w:val="4"/>
  </w:num>
  <w:num w:numId="16" w16cid:durableId="858352774">
    <w:abstractNumId w:val="4"/>
  </w:num>
  <w:num w:numId="17" w16cid:durableId="637034317">
    <w:abstractNumId w:val="4"/>
  </w:num>
  <w:num w:numId="18" w16cid:durableId="1848210379">
    <w:abstractNumId w:val="4"/>
  </w:num>
  <w:num w:numId="19" w16cid:durableId="1282495826">
    <w:abstractNumId w:val="4"/>
  </w:num>
  <w:num w:numId="20" w16cid:durableId="1623027523">
    <w:abstractNumId w:val="4"/>
  </w:num>
  <w:num w:numId="21" w16cid:durableId="200365933">
    <w:abstractNumId w:val="4"/>
  </w:num>
  <w:num w:numId="22" w16cid:durableId="91648223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BF0"/>
    <w:rsid w:val="0002254B"/>
    <w:rsid w:val="00030BA7"/>
    <w:rsid w:val="00042788"/>
    <w:rsid w:val="00052141"/>
    <w:rsid w:val="00053F91"/>
    <w:rsid w:val="000548A4"/>
    <w:rsid w:val="00091999"/>
    <w:rsid w:val="000953DE"/>
    <w:rsid w:val="000A45F6"/>
    <w:rsid w:val="000A4E3E"/>
    <w:rsid w:val="000A5221"/>
    <w:rsid w:val="000B3512"/>
    <w:rsid w:val="000B6F0E"/>
    <w:rsid w:val="000E2A97"/>
    <w:rsid w:val="000E70DD"/>
    <w:rsid w:val="00122839"/>
    <w:rsid w:val="00123594"/>
    <w:rsid w:val="00126DC3"/>
    <w:rsid w:val="001353D6"/>
    <w:rsid w:val="00137EC8"/>
    <w:rsid w:val="00141719"/>
    <w:rsid w:val="0014612A"/>
    <w:rsid w:val="00151C8A"/>
    <w:rsid w:val="00152C50"/>
    <w:rsid w:val="00162338"/>
    <w:rsid w:val="001625F1"/>
    <w:rsid w:val="001628E8"/>
    <w:rsid w:val="001725B8"/>
    <w:rsid w:val="00186662"/>
    <w:rsid w:val="001903AC"/>
    <w:rsid w:val="0019205D"/>
    <w:rsid w:val="001921FD"/>
    <w:rsid w:val="00192686"/>
    <w:rsid w:val="00194BE2"/>
    <w:rsid w:val="001C00A9"/>
    <w:rsid w:val="001C1C0F"/>
    <w:rsid w:val="001C4318"/>
    <w:rsid w:val="001C5C68"/>
    <w:rsid w:val="001C6759"/>
    <w:rsid w:val="001D092F"/>
    <w:rsid w:val="001D3BB5"/>
    <w:rsid w:val="001E1271"/>
    <w:rsid w:val="001E455A"/>
    <w:rsid w:val="001E738F"/>
    <w:rsid w:val="00222ABB"/>
    <w:rsid w:val="002477D4"/>
    <w:rsid w:val="002873AA"/>
    <w:rsid w:val="00295955"/>
    <w:rsid w:val="002A23B6"/>
    <w:rsid w:val="002A4A0D"/>
    <w:rsid w:val="002A5723"/>
    <w:rsid w:val="002B6932"/>
    <w:rsid w:val="002B779B"/>
    <w:rsid w:val="002C15ED"/>
    <w:rsid w:val="002C2D41"/>
    <w:rsid w:val="002D20E0"/>
    <w:rsid w:val="002D2691"/>
    <w:rsid w:val="002D50B8"/>
    <w:rsid w:val="002D5E94"/>
    <w:rsid w:val="002D65FE"/>
    <w:rsid w:val="002E2504"/>
    <w:rsid w:val="002E3DA9"/>
    <w:rsid w:val="002E7FE0"/>
    <w:rsid w:val="002F6DE4"/>
    <w:rsid w:val="00303DCE"/>
    <w:rsid w:val="00312DF8"/>
    <w:rsid w:val="003135E7"/>
    <w:rsid w:val="0031733B"/>
    <w:rsid w:val="0032329F"/>
    <w:rsid w:val="003262B0"/>
    <w:rsid w:val="0033021E"/>
    <w:rsid w:val="0033488E"/>
    <w:rsid w:val="00371766"/>
    <w:rsid w:val="00371C6F"/>
    <w:rsid w:val="00391352"/>
    <w:rsid w:val="003A268B"/>
    <w:rsid w:val="003A7279"/>
    <w:rsid w:val="003A7FF4"/>
    <w:rsid w:val="003C2788"/>
    <w:rsid w:val="003C2CAD"/>
    <w:rsid w:val="003C53AF"/>
    <w:rsid w:val="003D2634"/>
    <w:rsid w:val="003E73F7"/>
    <w:rsid w:val="003F0444"/>
    <w:rsid w:val="00406439"/>
    <w:rsid w:val="004202A3"/>
    <w:rsid w:val="00421F4B"/>
    <w:rsid w:val="00441CFF"/>
    <w:rsid w:val="00451C7A"/>
    <w:rsid w:val="00451D11"/>
    <w:rsid w:val="004529DC"/>
    <w:rsid w:val="004637C4"/>
    <w:rsid w:val="00465DB3"/>
    <w:rsid w:val="004848D6"/>
    <w:rsid w:val="00487095"/>
    <w:rsid w:val="00490CFF"/>
    <w:rsid w:val="004B0501"/>
    <w:rsid w:val="004B06E7"/>
    <w:rsid w:val="004B1D3D"/>
    <w:rsid w:val="004B7CC8"/>
    <w:rsid w:val="004C2249"/>
    <w:rsid w:val="004C2328"/>
    <w:rsid w:val="004C786B"/>
    <w:rsid w:val="004C7AC3"/>
    <w:rsid w:val="004D2972"/>
    <w:rsid w:val="004E11CE"/>
    <w:rsid w:val="004F77BF"/>
    <w:rsid w:val="005243F9"/>
    <w:rsid w:val="00524FBC"/>
    <w:rsid w:val="00531DC1"/>
    <w:rsid w:val="0053462E"/>
    <w:rsid w:val="00543459"/>
    <w:rsid w:val="00575EFC"/>
    <w:rsid w:val="00585641"/>
    <w:rsid w:val="00586C37"/>
    <w:rsid w:val="005875BE"/>
    <w:rsid w:val="005B6345"/>
    <w:rsid w:val="005B7A1A"/>
    <w:rsid w:val="005C3648"/>
    <w:rsid w:val="005E1C9C"/>
    <w:rsid w:val="005E4179"/>
    <w:rsid w:val="005E42C1"/>
    <w:rsid w:val="005E7E82"/>
    <w:rsid w:val="005F19F5"/>
    <w:rsid w:val="005F6055"/>
    <w:rsid w:val="00610592"/>
    <w:rsid w:val="006131BA"/>
    <w:rsid w:val="006165D4"/>
    <w:rsid w:val="00624224"/>
    <w:rsid w:val="00634573"/>
    <w:rsid w:val="0063728A"/>
    <w:rsid w:val="0065245E"/>
    <w:rsid w:val="0066661F"/>
    <w:rsid w:val="00667C40"/>
    <w:rsid w:val="00670E0E"/>
    <w:rsid w:val="00672CF6"/>
    <w:rsid w:val="00673E18"/>
    <w:rsid w:val="0068301C"/>
    <w:rsid w:val="006863E4"/>
    <w:rsid w:val="006879C7"/>
    <w:rsid w:val="006A1DF6"/>
    <w:rsid w:val="006A21F2"/>
    <w:rsid w:val="006A62B8"/>
    <w:rsid w:val="006C5759"/>
    <w:rsid w:val="006C72FD"/>
    <w:rsid w:val="006D0E35"/>
    <w:rsid w:val="006D4857"/>
    <w:rsid w:val="006D5F81"/>
    <w:rsid w:val="006F062C"/>
    <w:rsid w:val="006F15C2"/>
    <w:rsid w:val="0071688D"/>
    <w:rsid w:val="007444E7"/>
    <w:rsid w:val="00746861"/>
    <w:rsid w:val="00752D33"/>
    <w:rsid w:val="00761600"/>
    <w:rsid w:val="007730A2"/>
    <w:rsid w:val="007848FC"/>
    <w:rsid w:val="00785AB3"/>
    <w:rsid w:val="007A6560"/>
    <w:rsid w:val="007E449E"/>
    <w:rsid w:val="007E6CA0"/>
    <w:rsid w:val="007F45CD"/>
    <w:rsid w:val="00811AFD"/>
    <w:rsid w:val="00822C26"/>
    <w:rsid w:val="0082556B"/>
    <w:rsid w:val="00830713"/>
    <w:rsid w:val="00832BBF"/>
    <w:rsid w:val="00840BE3"/>
    <w:rsid w:val="00860C76"/>
    <w:rsid w:val="00860CDB"/>
    <w:rsid w:val="00870E14"/>
    <w:rsid w:val="008779D6"/>
    <w:rsid w:val="00881D1C"/>
    <w:rsid w:val="00883C50"/>
    <w:rsid w:val="00885A03"/>
    <w:rsid w:val="00887775"/>
    <w:rsid w:val="00893CBD"/>
    <w:rsid w:val="0089601E"/>
    <w:rsid w:val="008B499C"/>
    <w:rsid w:val="008C172D"/>
    <w:rsid w:val="008C1C5C"/>
    <w:rsid w:val="008C774B"/>
    <w:rsid w:val="008D4411"/>
    <w:rsid w:val="008D4491"/>
    <w:rsid w:val="008E2801"/>
    <w:rsid w:val="008E4CE4"/>
    <w:rsid w:val="008F3A90"/>
    <w:rsid w:val="00920A18"/>
    <w:rsid w:val="00921AA9"/>
    <w:rsid w:val="00923F7C"/>
    <w:rsid w:val="00926000"/>
    <w:rsid w:val="0093125A"/>
    <w:rsid w:val="00931333"/>
    <w:rsid w:val="00955E37"/>
    <w:rsid w:val="00962C5D"/>
    <w:rsid w:val="00981359"/>
    <w:rsid w:val="009837C3"/>
    <w:rsid w:val="00992F3C"/>
    <w:rsid w:val="009C39E4"/>
    <w:rsid w:val="009C4EC8"/>
    <w:rsid w:val="009E7ABE"/>
    <w:rsid w:val="009E7C67"/>
    <w:rsid w:val="009F44E3"/>
    <w:rsid w:val="00A11F73"/>
    <w:rsid w:val="00A31EE4"/>
    <w:rsid w:val="00A42F55"/>
    <w:rsid w:val="00A459EC"/>
    <w:rsid w:val="00A53EB4"/>
    <w:rsid w:val="00A57110"/>
    <w:rsid w:val="00A6377F"/>
    <w:rsid w:val="00A6457A"/>
    <w:rsid w:val="00A81E18"/>
    <w:rsid w:val="00A844FE"/>
    <w:rsid w:val="00AA5D30"/>
    <w:rsid w:val="00AB06D8"/>
    <w:rsid w:val="00AB2277"/>
    <w:rsid w:val="00AB2D7C"/>
    <w:rsid w:val="00AB6271"/>
    <w:rsid w:val="00AB72C8"/>
    <w:rsid w:val="00AC1A0F"/>
    <w:rsid w:val="00AC47AC"/>
    <w:rsid w:val="00AD3193"/>
    <w:rsid w:val="00AF5294"/>
    <w:rsid w:val="00B00A4E"/>
    <w:rsid w:val="00B17051"/>
    <w:rsid w:val="00B515CE"/>
    <w:rsid w:val="00B966A4"/>
    <w:rsid w:val="00BA352F"/>
    <w:rsid w:val="00BB1386"/>
    <w:rsid w:val="00BB2060"/>
    <w:rsid w:val="00BB5ECA"/>
    <w:rsid w:val="00BD6887"/>
    <w:rsid w:val="00BF38E3"/>
    <w:rsid w:val="00BF4445"/>
    <w:rsid w:val="00C04B16"/>
    <w:rsid w:val="00C10B3E"/>
    <w:rsid w:val="00C21A7B"/>
    <w:rsid w:val="00C2600D"/>
    <w:rsid w:val="00C322F3"/>
    <w:rsid w:val="00C62068"/>
    <w:rsid w:val="00C63B41"/>
    <w:rsid w:val="00C74DF5"/>
    <w:rsid w:val="00C75FEA"/>
    <w:rsid w:val="00C82295"/>
    <w:rsid w:val="00C8628C"/>
    <w:rsid w:val="00C96D0B"/>
    <w:rsid w:val="00CA2A75"/>
    <w:rsid w:val="00CA3297"/>
    <w:rsid w:val="00CA74A7"/>
    <w:rsid w:val="00CB1E3F"/>
    <w:rsid w:val="00CB2BD9"/>
    <w:rsid w:val="00CC0958"/>
    <w:rsid w:val="00CC1930"/>
    <w:rsid w:val="00CC5E1C"/>
    <w:rsid w:val="00CD4EDD"/>
    <w:rsid w:val="00CF3106"/>
    <w:rsid w:val="00D057C9"/>
    <w:rsid w:val="00D1381F"/>
    <w:rsid w:val="00D203EC"/>
    <w:rsid w:val="00D34D5A"/>
    <w:rsid w:val="00D34EA5"/>
    <w:rsid w:val="00D44A5B"/>
    <w:rsid w:val="00D52A19"/>
    <w:rsid w:val="00D54BF0"/>
    <w:rsid w:val="00D55345"/>
    <w:rsid w:val="00D5648C"/>
    <w:rsid w:val="00D67CA6"/>
    <w:rsid w:val="00D87AAC"/>
    <w:rsid w:val="00D9188A"/>
    <w:rsid w:val="00DA7EB0"/>
    <w:rsid w:val="00DB2B48"/>
    <w:rsid w:val="00DB59BA"/>
    <w:rsid w:val="00DC1787"/>
    <w:rsid w:val="00DC34AE"/>
    <w:rsid w:val="00DE3C68"/>
    <w:rsid w:val="00DE5FDC"/>
    <w:rsid w:val="00E005AD"/>
    <w:rsid w:val="00E03214"/>
    <w:rsid w:val="00E0490C"/>
    <w:rsid w:val="00E16299"/>
    <w:rsid w:val="00E24473"/>
    <w:rsid w:val="00E44458"/>
    <w:rsid w:val="00E50596"/>
    <w:rsid w:val="00E53DBB"/>
    <w:rsid w:val="00E77490"/>
    <w:rsid w:val="00E908D7"/>
    <w:rsid w:val="00E94021"/>
    <w:rsid w:val="00E95E91"/>
    <w:rsid w:val="00E9654C"/>
    <w:rsid w:val="00EA4053"/>
    <w:rsid w:val="00EB4655"/>
    <w:rsid w:val="00EB4EC3"/>
    <w:rsid w:val="00EB7C5D"/>
    <w:rsid w:val="00ED2ECF"/>
    <w:rsid w:val="00ED3B85"/>
    <w:rsid w:val="00EE77EA"/>
    <w:rsid w:val="00EF122F"/>
    <w:rsid w:val="00F01197"/>
    <w:rsid w:val="00F12B03"/>
    <w:rsid w:val="00F21F38"/>
    <w:rsid w:val="00F2651C"/>
    <w:rsid w:val="00F2745B"/>
    <w:rsid w:val="00F324BE"/>
    <w:rsid w:val="00F50C60"/>
    <w:rsid w:val="00F51C3E"/>
    <w:rsid w:val="00F609EE"/>
    <w:rsid w:val="00F67C1A"/>
    <w:rsid w:val="00F8350A"/>
    <w:rsid w:val="00F8485E"/>
    <w:rsid w:val="00F85057"/>
    <w:rsid w:val="00F9514B"/>
    <w:rsid w:val="00FB2603"/>
    <w:rsid w:val="00FB5701"/>
    <w:rsid w:val="00FB62E9"/>
    <w:rsid w:val="00FD3B52"/>
    <w:rsid w:val="00FD5930"/>
    <w:rsid w:val="00FE183E"/>
    <w:rsid w:val="00FE1CB3"/>
    <w:rsid w:val="00FE4E35"/>
    <w:rsid w:val="00FF48B9"/>
    <w:rsid w:val="018A77FD"/>
    <w:rsid w:val="03672CC1"/>
    <w:rsid w:val="12780497"/>
    <w:rsid w:val="13A43C9D"/>
    <w:rsid w:val="17696374"/>
    <w:rsid w:val="21A226A9"/>
    <w:rsid w:val="242EBE1F"/>
    <w:rsid w:val="27B0EF59"/>
    <w:rsid w:val="339CD47B"/>
    <w:rsid w:val="36D4753D"/>
    <w:rsid w:val="4524F5F9"/>
    <w:rsid w:val="4A2A274F"/>
    <w:rsid w:val="53CC4803"/>
    <w:rsid w:val="5C86C336"/>
    <w:rsid w:val="5F8167ED"/>
    <w:rsid w:val="62356D37"/>
    <w:rsid w:val="66F15361"/>
    <w:rsid w:val="6BC83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36AF4"/>
  <w15:docId w15:val="{40154783-50E9-468D-AE39-712D3AB07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5CC9" w:themeColor="text1" w:themeTint="D9"/>
        <w:kern w:val="2"/>
        <w:sz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28C"/>
    <w:rPr>
      <w:rFonts w:asciiTheme="minorHAnsi" w:hAnsiTheme="minorHAnsi"/>
      <w:color w:val="00326E" w:themeColor="text1" w:themeShade="BF"/>
    </w:rPr>
  </w:style>
  <w:style w:type="paragraph" w:styleId="Heading1">
    <w:name w:val="heading 1"/>
    <w:link w:val="Heading1Char"/>
    <w:qFormat/>
    <w:rsid w:val="00A6457A"/>
    <w:pPr>
      <w:numPr>
        <w:numId w:val="6"/>
      </w:numPr>
      <w:pBdr>
        <w:top w:val="dotted" w:sz="4" w:space="4" w:color="BFD0E4" w:themeColor="accent6"/>
        <w:bottom w:val="dotted" w:sz="4" w:space="3" w:color="BFD0E4" w:themeColor="accent6"/>
      </w:pBdr>
      <w:spacing w:before="400" w:after="200"/>
      <w:contextualSpacing/>
      <w:outlineLvl w:val="0"/>
    </w:pPr>
    <w:rPr>
      <w:rFonts w:asciiTheme="majorHAnsi" w:eastAsiaTheme="majorEastAsia" w:hAnsiTheme="majorHAnsi"/>
      <w:caps/>
      <w:color w:val="F8AE21" w:themeColor="background1"/>
      <w:sz w:val="28"/>
      <w:lang w:val="en-GB" w:eastAsia="de-DE"/>
    </w:rPr>
  </w:style>
  <w:style w:type="paragraph" w:styleId="Heading2">
    <w:name w:val="heading 2"/>
    <w:basedOn w:val="Heading1"/>
    <w:link w:val="Heading2Char"/>
    <w:qFormat/>
    <w:rsid w:val="00A6457A"/>
    <w:pPr>
      <w:numPr>
        <w:ilvl w:val="1"/>
      </w:numPr>
      <w:spacing w:before="320"/>
      <w:outlineLvl w:val="1"/>
    </w:pPr>
    <w:rPr>
      <w:iCs/>
      <w:sz w:val="24"/>
    </w:rPr>
  </w:style>
  <w:style w:type="paragraph" w:styleId="Heading3">
    <w:name w:val="heading 3"/>
    <w:basedOn w:val="Heading2"/>
    <w:link w:val="Heading3Char"/>
    <w:qFormat/>
    <w:rsid w:val="0033021E"/>
    <w:pPr>
      <w:numPr>
        <w:ilvl w:val="2"/>
      </w:numPr>
      <w:spacing w:before="280" w:after="180"/>
      <w:outlineLvl w:val="2"/>
    </w:pPr>
    <w:rPr>
      <w:szCs w:val="72"/>
    </w:rPr>
  </w:style>
  <w:style w:type="paragraph" w:styleId="Heading4">
    <w:name w:val="heading 4"/>
    <w:basedOn w:val="Heading3"/>
    <w:link w:val="Heading4Char"/>
    <w:qFormat/>
    <w:rsid w:val="006863E4"/>
    <w:pPr>
      <w:numPr>
        <w:ilvl w:val="3"/>
      </w:numPr>
      <w:tabs>
        <w:tab w:val="right" w:pos="6740"/>
      </w:tabs>
      <w:outlineLvl w:val="3"/>
    </w:pPr>
  </w:style>
  <w:style w:type="paragraph" w:styleId="Heading5">
    <w:name w:val="heading 5"/>
    <w:basedOn w:val="Normal"/>
    <w:link w:val="Heading5Char"/>
    <w:qFormat/>
    <w:rsid w:val="006863E4"/>
    <w:pPr>
      <w:keepNext/>
      <w:keepLines/>
      <w:numPr>
        <w:ilvl w:val="4"/>
        <w:numId w:val="6"/>
      </w:numPr>
      <w:pBdr>
        <w:top w:val="dotted" w:sz="4" w:space="1" w:color="BFD0E4" w:themeColor="accent2"/>
        <w:bottom w:val="dotted" w:sz="4" w:space="1" w:color="BFD0E4" w:themeColor="accent2"/>
      </w:pBdr>
      <w:spacing w:before="160" w:after="60"/>
      <w:jc w:val="both"/>
      <w:outlineLvl w:val="4"/>
    </w:pPr>
    <w:rPr>
      <w:rFonts w:asciiTheme="majorHAnsi" w:hAnsiTheme="majorHAnsi"/>
      <w:caps/>
      <w:color w:val="BFD0E4" w:themeColor="accent2"/>
      <w:lang w:eastAsia="de-DE"/>
    </w:rPr>
  </w:style>
  <w:style w:type="paragraph" w:styleId="Heading6">
    <w:name w:val="heading 6"/>
    <w:basedOn w:val="Normal"/>
    <w:link w:val="Heading6Char"/>
    <w:qFormat/>
    <w:rsid w:val="00DC1787"/>
    <w:pPr>
      <w:numPr>
        <w:ilvl w:val="5"/>
        <w:numId w:val="6"/>
      </w:numPr>
      <w:pBdr>
        <w:top w:val="dotted" w:sz="4" w:space="1" w:color="BFD0E4" w:themeColor="accent2"/>
        <w:bottom w:val="dotted" w:sz="4" w:space="1" w:color="BFD0E4" w:themeColor="accent2"/>
      </w:pBdr>
      <w:spacing w:before="60" w:after="60"/>
      <w:jc w:val="both"/>
      <w:outlineLvl w:val="5"/>
    </w:pPr>
    <w:rPr>
      <w:caps/>
      <w:color w:val="BFD0E4" w:themeColor="accent2"/>
      <w:sz w:val="20"/>
      <w:lang w:eastAsia="de-DE"/>
    </w:rPr>
  </w:style>
  <w:style w:type="paragraph" w:styleId="Heading7">
    <w:name w:val="heading 7"/>
    <w:basedOn w:val="Normal"/>
    <w:link w:val="Heading7Char"/>
    <w:qFormat/>
    <w:rsid w:val="006863E4"/>
    <w:pPr>
      <w:numPr>
        <w:ilvl w:val="6"/>
        <w:numId w:val="6"/>
      </w:numPr>
      <w:pBdr>
        <w:top w:val="dotted" w:sz="4" w:space="1" w:color="BFD0E4" w:themeColor="accent2"/>
        <w:bottom w:val="dotted" w:sz="4" w:space="1" w:color="BFD0E4" w:themeColor="accent2"/>
      </w:pBdr>
      <w:tabs>
        <w:tab w:val="right" w:pos="7220"/>
      </w:tabs>
      <w:spacing w:before="60" w:after="240"/>
      <w:ind w:right="-302"/>
      <w:outlineLvl w:val="6"/>
    </w:pPr>
    <w:rPr>
      <w:caps/>
      <w:color w:val="BFD0E4" w:themeColor="accent2"/>
      <w:sz w:val="20"/>
      <w:lang w:eastAsia="de-DE"/>
    </w:rPr>
  </w:style>
  <w:style w:type="paragraph" w:styleId="Heading8">
    <w:name w:val="heading 8"/>
    <w:basedOn w:val="Normal"/>
    <w:link w:val="Heading8Char"/>
    <w:qFormat/>
    <w:rsid w:val="006863E4"/>
    <w:pPr>
      <w:numPr>
        <w:ilvl w:val="7"/>
        <w:numId w:val="6"/>
      </w:numPr>
      <w:pBdr>
        <w:top w:val="dotted" w:sz="4" w:space="1" w:color="BFD0E4" w:themeColor="accent2"/>
        <w:bottom w:val="dotted" w:sz="4" w:space="1" w:color="BFD0E4" w:themeColor="accent2"/>
      </w:pBdr>
      <w:spacing w:before="60" w:after="60"/>
      <w:jc w:val="both"/>
      <w:outlineLvl w:val="7"/>
    </w:pPr>
    <w:rPr>
      <w:caps/>
      <w:color w:val="BFD0E4" w:themeColor="accent2"/>
      <w:sz w:val="20"/>
      <w:lang w:eastAsia="de-DE"/>
    </w:rPr>
  </w:style>
  <w:style w:type="paragraph" w:styleId="Heading9">
    <w:name w:val="heading 9"/>
    <w:basedOn w:val="Normal"/>
    <w:link w:val="Heading9Char"/>
    <w:qFormat/>
    <w:rsid w:val="006863E4"/>
    <w:pPr>
      <w:numPr>
        <w:ilvl w:val="8"/>
        <w:numId w:val="6"/>
      </w:numPr>
      <w:pBdr>
        <w:top w:val="dotted" w:sz="4" w:space="1" w:color="BFD0E4" w:themeColor="accent2"/>
        <w:bottom w:val="dotted" w:sz="4" w:space="1" w:color="BFD0E4" w:themeColor="accent2"/>
      </w:pBdr>
      <w:spacing w:before="60" w:after="60"/>
      <w:jc w:val="both"/>
      <w:outlineLvl w:val="8"/>
    </w:pPr>
    <w:rPr>
      <w:color w:val="BFD0E4" w:themeColor="accent2"/>
      <w:sz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2686"/>
    <w:pPr>
      <w:tabs>
        <w:tab w:val="center" w:pos="4680"/>
        <w:tab w:val="right" w:pos="9360"/>
      </w:tabs>
    </w:pPr>
  </w:style>
  <w:style w:type="character" w:customStyle="1" w:styleId="HeaderChar">
    <w:name w:val="Header Char"/>
    <w:basedOn w:val="DefaultParagraphFont"/>
    <w:link w:val="Header"/>
    <w:uiPriority w:val="99"/>
    <w:rsid w:val="00192686"/>
  </w:style>
  <w:style w:type="paragraph" w:styleId="Footer">
    <w:name w:val="footer"/>
    <w:basedOn w:val="Normal"/>
    <w:link w:val="FooterChar"/>
    <w:uiPriority w:val="99"/>
    <w:unhideWhenUsed/>
    <w:rsid w:val="00192686"/>
    <w:pPr>
      <w:tabs>
        <w:tab w:val="center" w:pos="4680"/>
        <w:tab w:val="right" w:pos="9360"/>
      </w:tabs>
    </w:pPr>
  </w:style>
  <w:style w:type="character" w:customStyle="1" w:styleId="FooterChar">
    <w:name w:val="Footer Char"/>
    <w:basedOn w:val="DefaultParagraphFont"/>
    <w:link w:val="Footer"/>
    <w:uiPriority w:val="99"/>
    <w:rsid w:val="00192686"/>
  </w:style>
  <w:style w:type="character" w:customStyle="1" w:styleId="Heading1Char">
    <w:name w:val="Heading 1 Char"/>
    <w:basedOn w:val="DefaultParagraphFont"/>
    <w:link w:val="Heading1"/>
    <w:rsid w:val="00A6457A"/>
    <w:rPr>
      <w:rFonts w:asciiTheme="majorHAnsi" w:eastAsiaTheme="majorEastAsia" w:hAnsiTheme="majorHAnsi"/>
      <w:caps/>
      <w:color w:val="F8AE21" w:themeColor="background1"/>
      <w:sz w:val="28"/>
      <w:lang w:val="en-GB" w:eastAsia="de-DE"/>
    </w:rPr>
  </w:style>
  <w:style w:type="character" w:customStyle="1" w:styleId="Heading2Char">
    <w:name w:val="Heading 2 Char"/>
    <w:basedOn w:val="DefaultParagraphFont"/>
    <w:link w:val="Heading2"/>
    <w:rsid w:val="00A6457A"/>
    <w:rPr>
      <w:rFonts w:asciiTheme="majorHAnsi" w:eastAsiaTheme="majorEastAsia" w:hAnsiTheme="majorHAnsi"/>
      <w:iCs/>
      <w:caps/>
      <w:color w:val="F8AE21" w:themeColor="background1"/>
      <w:sz w:val="24"/>
      <w:lang w:val="en-GB" w:eastAsia="de-DE"/>
    </w:rPr>
  </w:style>
  <w:style w:type="character" w:customStyle="1" w:styleId="Heading3Char">
    <w:name w:val="Heading 3 Char"/>
    <w:basedOn w:val="DefaultParagraphFont"/>
    <w:link w:val="Heading3"/>
    <w:rsid w:val="0033021E"/>
    <w:rPr>
      <w:rFonts w:asciiTheme="majorHAnsi" w:eastAsiaTheme="majorEastAsia" w:hAnsiTheme="majorHAnsi"/>
      <w:iCs/>
      <w:caps/>
      <w:color w:val="F8AE21" w:themeColor="background1"/>
      <w:sz w:val="24"/>
      <w:szCs w:val="72"/>
      <w:lang w:val="en-GB" w:eastAsia="de-DE"/>
    </w:rPr>
  </w:style>
  <w:style w:type="character" w:customStyle="1" w:styleId="Heading4Char">
    <w:name w:val="Heading 4 Char"/>
    <w:basedOn w:val="DefaultParagraphFont"/>
    <w:link w:val="Heading4"/>
    <w:rsid w:val="006863E4"/>
    <w:rPr>
      <w:rFonts w:asciiTheme="majorHAnsi" w:eastAsiaTheme="majorEastAsia" w:hAnsiTheme="majorHAnsi"/>
      <w:iCs/>
      <w:caps/>
      <w:color w:val="BFD0E4" w:themeColor="accent2"/>
      <w:sz w:val="24"/>
      <w:szCs w:val="72"/>
      <w:lang w:val="en-GB" w:eastAsia="de-DE"/>
    </w:rPr>
  </w:style>
  <w:style w:type="character" w:customStyle="1" w:styleId="Heading5Char">
    <w:name w:val="Heading 5 Char"/>
    <w:basedOn w:val="DefaultParagraphFont"/>
    <w:link w:val="Heading5"/>
    <w:rsid w:val="006863E4"/>
    <w:rPr>
      <w:rFonts w:asciiTheme="majorHAnsi" w:hAnsiTheme="majorHAnsi"/>
      <w:caps/>
      <w:color w:val="BFD0E4" w:themeColor="accent2"/>
      <w:lang w:eastAsia="de-DE"/>
    </w:rPr>
  </w:style>
  <w:style w:type="character" w:customStyle="1" w:styleId="Heading6Char">
    <w:name w:val="Heading 6 Char"/>
    <w:basedOn w:val="DefaultParagraphFont"/>
    <w:link w:val="Heading6"/>
    <w:rsid w:val="00DC1787"/>
    <w:rPr>
      <w:rFonts w:asciiTheme="minorHAnsi" w:hAnsiTheme="minorHAnsi"/>
      <w:caps/>
      <w:color w:val="BFD0E4" w:themeColor="accent2"/>
      <w:sz w:val="20"/>
      <w:lang w:eastAsia="de-DE"/>
    </w:rPr>
  </w:style>
  <w:style w:type="character" w:customStyle="1" w:styleId="Heading7Char">
    <w:name w:val="Heading 7 Char"/>
    <w:basedOn w:val="DefaultParagraphFont"/>
    <w:link w:val="Heading7"/>
    <w:rsid w:val="006863E4"/>
    <w:rPr>
      <w:rFonts w:asciiTheme="minorHAnsi" w:hAnsiTheme="minorHAnsi"/>
      <w:caps/>
      <w:color w:val="BFD0E4" w:themeColor="accent2"/>
      <w:sz w:val="20"/>
      <w:lang w:eastAsia="de-DE"/>
    </w:rPr>
  </w:style>
  <w:style w:type="character" w:customStyle="1" w:styleId="Heading8Char">
    <w:name w:val="Heading 8 Char"/>
    <w:basedOn w:val="DefaultParagraphFont"/>
    <w:link w:val="Heading8"/>
    <w:rsid w:val="006863E4"/>
    <w:rPr>
      <w:caps/>
      <w:color w:val="BFD0E4" w:themeColor="accent2"/>
      <w:sz w:val="20"/>
      <w:lang w:eastAsia="de-DE"/>
    </w:rPr>
  </w:style>
  <w:style w:type="character" w:customStyle="1" w:styleId="Heading9Char">
    <w:name w:val="Heading 9 Char"/>
    <w:basedOn w:val="DefaultParagraphFont"/>
    <w:link w:val="Heading9"/>
    <w:rsid w:val="006863E4"/>
    <w:rPr>
      <w:rFonts w:asciiTheme="minorHAnsi" w:hAnsiTheme="minorHAnsi"/>
      <w:color w:val="BFD0E4" w:themeColor="accent2"/>
      <w:sz w:val="20"/>
      <w:lang w:eastAsia="de-DE"/>
    </w:rPr>
  </w:style>
  <w:style w:type="character" w:styleId="Strong">
    <w:name w:val="Strong"/>
    <w:qFormat/>
    <w:rsid w:val="002A4A0D"/>
    <w:rPr>
      <w:rFonts w:asciiTheme="minorHAnsi" w:hAnsiTheme="minorHAnsi" w:cs="Times New Roman"/>
      <w:bCs/>
      <w:color w:val="00326E" w:themeColor="text1" w:themeShade="BF"/>
    </w:rPr>
  </w:style>
  <w:style w:type="paragraph" w:customStyle="1" w:styleId="TITLE2">
    <w:name w:val="TITLE 2"/>
    <w:basedOn w:val="TITLE1"/>
    <w:qFormat/>
    <w:rsid w:val="00487095"/>
    <w:rPr>
      <w:color w:val="7FA1C9" w:themeColor="accent1"/>
      <w:szCs w:val="28"/>
    </w:rPr>
  </w:style>
  <w:style w:type="character" w:customStyle="1" w:styleId="FootnoteCharacters">
    <w:name w:val="Footnote Characters"/>
    <w:unhideWhenUsed/>
    <w:qFormat/>
    <w:rsid w:val="00487095"/>
    <w:rPr>
      <w:rFonts w:asciiTheme="minorHAnsi" w:hAnsiTheme="minorHAnsi"/>
      <w:color w:val="00326E" w:themeColor="text1" w:themeShade="BF"/>
      <w:lang w:val="nl-NL"/>
    </w:rPr>
  </w:style>
  <w:style w:type="character" w:customStyle="1" w:styleId="FootnoteAnchor">
    <w:name w:val="Footnote Anchor"/>
    <w:rsid w:val="00DC1787"/>
    <w:rPr>
      <w:rFonts w:asciiTheme="majorHAnsi" w:hAnsiTheme="majorHAnsi"/>
      <w:vertAlign w:val="superscript"/>
    </w:rPr>
  </w:style>
  <w:style w:type="character" w:customStyle="1" w:styleId="BodyTextChar">
    <w:name w:val="Body Text Char"/>
    <w:basedOn w:val="DefaultParagraphFont"/>
    <w:link w:val="BodyText"/>
    <w:qFormat/>
    <w:rsid w:val="001D092F"/>
    <w:rPr>
      <w:rFonts w:asciiTheme="minorHAnsi" w:hAnsiTheme="minorHAnsi"/>
      <w:color w:val="00326E" w:themeColor="text1" w:themeShade="BF"/>
      <w:sz w:val="20"/>
    </w:rPr>
  </w:style>
  <w:style w:type="paragraph" w:customStyle="1" w:styleId="Titleofthedocument">
    <w:name w:val="Title of the document"/>
    <w:basedOn w:val="Normal"/>
    <w:qFormat/>
    <w:rsid w:val="004F77BF"/>
    <w:pPr>
      <w:jc w:val="center"/>
    </w:pPr>
    <w:rPr>
      <w:rFonts w:asciiTheme="majorHAnsi" w:hAnsiTheme="majorHAnsi"/>
      <w:caps/>
      <w:color w:val="BFD0E4" w:themeColor="accent2"/>
      <w:sz w:val="36"/>
    </w:rPr>
  </w:style>
  <w:style w:type="character" w:customStyle="1" w:styleId="SubtitleNoBold">
    <w:name w:val="Subtitle | No Bold"/>
    <w:basedOn w:val="DefaultParagraphFont"/>
    <w:uiPriority w:val="1"/>
    <w:qFormat/>
    <w:rsid w:val="00C8628C"/>
    <w:rPr>
      <w:rFonts w:asciiTheme="minorHAnsi" w:hAnsiTheme="minorHAnsi"/>
      <w:bCs/>
      <w:caps/>
      <w:color w:val="7FA1C9" w:themeColor="accent3"/>
      <w:sz w:val="22"/>
      <w:szCs w:val="28"/>
    </w:rPr>
  </w:style>
  <w:style w:type="paragraph" w:customStyle="1" w:styleId="PROJECTTitle">
    <w:name w:val="PROJECT Title"/>
    <w:basedOn w:val="Normal"/>
    <w:qFormat/>
    <w:rsid w:val="0033021E"/>
    <w:pPr>
      <w:pBdr>
        <w:top w:val="dotted" w:sz="4" w:space="8" w:color="BBC7C4"/>
        <w:bottom w:val="dotted" w:sz="4" w:space="8" w:color="BBC7C4"/>
      </w:pBdr>
      <w:jc w:val="center"/>
    </w:pPr>
    <w:rPr>
      <w:rFonts w:asciiTheme="majorHAnsi" w:eastAsia="SimSun" w:hAnsiTheme="majorHAnsi"/>
      <w:caps/>
      <w:color w:val="F8AE21" w:themeColor="background1"/>
      <w:sz w:val="48"/>
      <w:lang w:eastAsia="zh-CN"/>
    </w:rPr>
  </w:style>
  <w:style w:type="paragraph" w:styleId="BodyText">
    <w:name w:val="Body Text"/>
    <w:basedOn w:val="Normal"/>
    <w:link w:val="BodyTextChar"/>
    <w:unhideWhenUsed/>
    <w:qFormat/>
    <w:rsid w:val="001D092F"/>
    <w:pPr>
      <w:spacing w:before="120" w:after="180" w:line="288" w:lineRule="auto"/>
      <w:jc w:val="both"/>
    </w:pPr>
    <w:rPr>
      <w:sz w:val="20"/>
    </w:rPr>
  </w:style>
  <w:style w:type="character" w:customStyle="1" w:styleId="BodyTextChar1">
    <w:name w:val="Body Text Char1"/>
    <w:basedOn w:val="DefaultParagraphFont"/>
    <w:uiPriority w:val="99"/>
    <w:semiHidden/>
    <w:rsid w:val="00C2600D"/>
    <w:rPr>
      <w:rFonts w:ascii="Montserrat" w:eastAsia="Times New Roman" w:hAnsi="Montserrat" w:cs="Times New Roman"/>
      <w:color w:val="4073AF" w:themeColor="text2"/>
      <w:lang w:val="en-GB" w:eastAsia="en-GB"/>
    </w:rPr>
  </w:style>
  <w:style w:type="paragraph" w:styleId="Caption">
    <w:name w:val="caption"/>
    <w:basedOn w:val="Normal"/>
    <w:qFormat/>
    <w:rsid w:val="00A6457A"/>
    <w:pPr>
      <w:spacing w:before="120" w:after="120"/>
      <w:jc w:val="center"/>
    </w:pPr>
    <w:rPr>
      <w:rFonts w:cs="Arial"/>
      <w:bCs/>
      <w:i/>
      <w:iCs/>
      <w:caps/>
      <w:sz w:val="16"/>
      <w:lang w:eastAsia="de-DE"/>
    </w:rPr>
  </w:style>
  <w:style w:type="paragraph" w:customStyle="1" w:styleId="TITLE1">
    <w:name w:val="TITLE 1"/>
    <w:basedOn w:val="Normal"/>
    <w:qFormat/>
    <w:rsid w:val="005243F9"/>
    <w:pPr>
      <w:spacing w:before="360" w:after="240"/>
    </w:pPr>
    <w:rPr>
      <w:rFonts w:asciiTheme="majorHAnsi" w:eastAsia="SimSun" w:hAnsiTheme="majorHAnsi"/>
      <w:caps/>
      <w:sz w:val="24"/>
      <w:szCs w:val="24"/>
      <w:lang w:val="nl-NL" w:eastAsia="zh-CN"/>
    </w:rPr>
  </w:style>
  <w:style w:type="character" w:customStyle="1" w:styleId="TitleChar1">
    <w:name w:val="Title Char1"/>
    <w:basedOn w:val="DefaultParagraphFont"/>
    <w:uiPriority w:val="10"/>
    <w:rsid w:val="00C2600D"/>
    <w:rPr>
      <w:rFonts w:asciiTheme="majorHAnsi" w:eastAsiaTheme="majorEastAsia" w:hAnsiTheme="majorHAnsi" w:cstheme="majorBidi"/>
      <w:spacing w:val="-10"/>
      <w:kern w:val="28"/>
      <w:sz w:val="56"/>
      <w:szCs w:val="56"/>
      <w:lang w:val="en-GB" w:eastAsia="en-GB"/>
    </w:rPr>
  </w:style>
  <w:style w:type="paragraph" w:customStyle="1" w:styleId="Bodytext-small">
    <w:name w:val="Body text - small"/>
    <w:basedOn w:val="Normal"/>
    <w:rsid w:val="00487095"/>
    <w:pPr>
      <w:widowControl w:val="0"/>
      <w:spacing w:before="120" w:after="120"/>
      <w:jc w:val="both"/>
    </w:pPr>
    <w:rPr>
      <w:rFonts w:cs="Arial"/>
      <w:bCs/>
      <w:iCs/>
      <w:sz w:val="20"/>
      <w:lang w:eastAsia="de-DE"/>
    </w:rPr>
  </w:style>
  <w:style w:type="paragraph" w:customStyle="1" w:styleId="TITLE3">
    <w:name w:val="TITLE 3"/>
    <w:basedOn w:val="TITLE1"/>
    <w:qFormat/>
    <w:rsid w:val="002D65FE"/>
    <w:rPr>
      <w:color w:val="F8AE21" w:themeColor="background1"/>
    </w:rPr>
  </w:style>
  <w:style w:type="paragraph" w:customStyle="1" w:styleId="bullet2">
    <w:name w:val="bullet 2"/>
    <w:basedOn w:val="bullet1"/>
    <w:qFormat/>
    <w:rsid w:val="0093125A"/>
    <w:pPr>
      <w:numPr>
        <w:numId w:val="4"/>
      </w:numPr>
      <w:spacing w:after="60"/>
      <w:ind w:left="754" w:hanging="357"/>
    </w:pPr>
  </w:style>
  <w:style w:type="paragraph" w:customStyle="1" w:styleId="bullet1">
    <w:name w:val="bullet 1"/>
    <w:basedOn w:val="Normal"/>
    <w:qFormat/>
    <w:rsid w:val="00053F91"/>
    <w:pPr>
      <w:numPr>
        <w:numId w:val="3"/>
      </w:numPr>
      <w:spacing w:after="120"/>
      <w:jc w:val="both"/>
    </w:pPr>
    <w:rPr>
      <w:rFonts w:cs="Arial"/>
      <w:bCs/>
      <w:iCs/>
      <w:sz w:val="20"/>
      <w:szCs w:val="28"/>
      <w:lang w:eastAsia="de-DE"/>
    </w:rPr>
  </w:style>
  <w:style w:type="paragraph" w:styleId="TOC1">
    <w:name w:val="toc 1"/>
    <w:basedOn w:val="Normal"/>
    <w:autoRedefine/>
    <w:uiPriority w:val="39"/>
    <w:qFormat/>
    <w:rsid w:val="002A4A0D"/>
    <w:pPr>
      <w:tabs>
        <w:tab w:val="left" w:pos="851"/>
        <w:tab w:val="right" w:leader="dot" w:pos="9355"/>
      </w:tabs>
      <w:spacing w:before="120" w:after="120"/>
      <w:jc w:val="both"/>
    </w:pPr>
    <w:rPr>
      <w:bCs/>
      <w:caps/>
      <w:szCs w:val="22"/>
      <w:lang w:eastAsia="de-DE"/>
    </w:rPr>
  </w:style>
  <w:style w:type="paragraph" w:styleId="TOC2">
    <w:name w:val="toc 2"/>
    <w:basedOn w:val="Normal"/>
    <w:autoRedefine/>
    <w:uiPriority w:val="39"/>
    <w:qFormat/>
    <w:rsid w:val="003135E7"/>
    <w:pPr>
      <w:tabs>
        <w:tab w:val="left" w:pos="851"/>
        <w:tab w:val="right" w:leader="dot" w:pos="9062"/>
      </w:tabs>
      <w:spacing w:after="120"/>
      <w:jc w:val="both"/>
    </w:pPr>
    <w:rPr>
      <w:color w:val="4073AF" w:themeColor="text2"/>
      <w:szCs w:val="22"/>
      <w:lang w:eastAsia="de-DE"/>
    </w:rPr>
  </w:style>
  <w:style w:type="paragraph" w:styleId="TOC3">
    <w:name w:val="toc 3"/>
    <w:basedOn w:val="Normal"/>
    <w:uiPriority w:val="39"/>
    <w:qFormat/>
    <w:rsid w:val="003135E7"/>
    <w:pPr>
      <w:tabs>
        <w:tab w:val="left" w:pos="851"/>
        <w:tab w:val="right" w:leader="dot" w:pos="9062"/>
      </w:tabs>
      <w:spacing w:after="120"/>
    </w:pPr>
    <w:rPr>
      <w:color w:val="7FA1C9" w:themeColor="accent1"/>
      <w:szCs w:val="22"/>
      <w:lang w:val="fr-FR" w:eastAsia="de-DE"/>
    </w:rPr>
  </w:style>
  <w:style w:type="paragraph" w:customStyle="1" w:styleId="bullet3">
    <w:name w:val="bullet 3"/>
    <w:basedOn w:val="bullet1"/>
    <w:qFormat/>
    <w:rsid w:val="00487095"/>
    <w:pPr>
      <w:numPr>
        <w:numId w:val="5"/>
      </w:numPr>
    </w:pPr>
  </w:style>
  <w:style w:type="paragraph" w:customStyle="1" w:styleId="Reference">
    <w:name w:val="Reference"/>
    <w:basedOn w:val="Normal"/>
    <w:qFormat/>
    <w:rsid w:val="00487095"/>
    <w:pPr>
      <w:widowControl w:val="0"/>
      <w:spacing w:before="120" w:after="120"/>
      <w:jc w:val="both"/>
    </w:pPr>
    <w:rPr>
      <w:szCs w:val="22"/>
      <w:lang w:eastAsia="de-DE"/>
    </w:rPr>
  </w:style>
  <w:style w:type="paragraph" w:customStyle="1" w:styleId="ListofTables">
    <w:name w:val="List of Tables"/>
    <w:basedOn w:val="TableofFigures"/>
    <w:qFormat/>
    <w:rsid w:val="00A11F73"/>
    <w:rPr>
      <w:caps w:val="0"/>
      <w:sz w:val="22"/>
    </w:rPr>
  </w:style>
  <w:style w:type="paragraph" w:styleId="TableofFigures">
    <w:name w:val="table of figures"/>
    <w:basedOn w:val="TOC1"/>
    <w:uiPriority w:val="99"/>
    <w:qFormat/>
    <w:rsid w:val="00610592"/>
    <w:pPr>
      <w:ind w:left="440" w:hanging="440"/>
    </w:pPr>
    <w:rPr>
      <w:rFonts w:cs="Arial"/>
      <w:sz w:val="21"/>
      <w:szCs w:val="20"/>
    </w:rPr>
  </w:style>
  <w:style w:type="paragraph" w:customStyle="1" w:styleId="GrantAgreement">
    <w:name w:val="Grant Agreement"/>
    <w:basedOn w:val="Bodytext-small"/>
    <w:qFormat/>
    <w:rsid w:val="00BA352F"/>
    <w:pPr>
      <w:ind w:left="2160"/>
      <w:jc w:val="left"/>
    </w:pPr>
  </w:style>
  <w:style w:type="paragraph" w:customStyle="1" w:styleId="Revision-redcolor">
    <w:name w:val="Revision - red color"/>
    <w:basedOn w:val="Bodytext-small"/>
    <w:qFormat/>
    <w:rsid w:val="00962C5D"/>
    <w:pPr>
      <w:jc w:val="center"/>
    </w:pPr>
    <w:rPr>
      <w:color w:val="EF3A4C"/>
    </w:rPr>
  </w:style>
  <w:style w:type="paragraph" w:customStyle="1" w:styleId="DocumentTitle">
    <w:name w:val="Document Title"/>
    <w:basedOn w:val="Heading1"/>
    <w:rsid w:val="002477D4"/>
    <w:pPr>
      <w:numPr>
        <w:numId w:val="0"/>
      </w:numPr>
      <w:pBdr>
        <w:top w:val="none" w:sz="0" w:space="0" w:color="auto"/>
        <w:bottom w:val="none" w:sz="0" w:space="0" w:color="auto"/>
      </w:pBdr>
    </w:pPr>
    <w:rPr>
      <w:rFonts w:ascii="Open Sans ExtraBold" w:hAnsi="Open Sans ExtraBold" w:cs="Open Sans"/>
      <w:sz w:val="36"/>
    </w:rPr>
  </w:style>
  <w:style w:type="paragraph" w:styleId="FootnoteText">
    <w:name w:val="footnote text"/>
    <w:basedOn w:val="Normal"/>
    <w:link w:val="FootnoteTextChar"/>
    <w:uiPriority w:val="99"/>
    <w:unhideWhenUsed/>
    <w:rsid w:val="003F0444"/>
    <w:rPr>
      <w:sz w:val="16"/>
    </w:rPr>
  </w:style>
  <w:style w:type="table" w:customStyle="1" w:styleId="Tablestyle">
    <w:name w:val="Table style"/>
    <w:basedOn w:val="TableGrid"/>
    <w:uiPriority w:val="99"/>
    <w:rsid w:val="006A21F2"/>
    <w:pPr>
      <w:spacing w:before="40" w:after="40"/>
    </w:pPr>
    <w:rPr>
      <w:rFonts w:eastAsia="Times New Roman"/>
      <w:caps/>
      <w:color w:val="auto"/>
      <w:kern w:val="0"/>
      <w:sz w:val="20"/>
      <w:lang w:val="fr-FR" w:eastAsia="en-GB"/>
    </w:rPr>
    <w:tblPr>
      <w:tblStyleRowBandSize w:val="1"/>
    </w:tblPr>
    <w:tcPr>
      <w:shd w:val="clear" w:color="auto" w:fill="auto"/>
      <w:vAlign w:val="center"/>
    </w:tcPr>
    <w:tblStylePr w:type="firstRow">
      <w:pPr>
        <w:wordWrap/>
        <w:spacing w:beforeLines="0" w:before="160" w:afterLines="0" w:after="160"/>
        <w:jc w:val="center"/>
      </w:pPr>
      <w:rPr>
        <w:b w:val="0"/>
        <w:bCs/>
        <w:i w:val="0"/>
        <w:color w:val="F8AE21" w:themeColor="background1"/>
        <w:sz w:val="24"/>
      </w:rPr>
      <w:tblPr/>
      <w:tcPr>
        <w:tcBorders>
          <w:top w:val="nil"/>
          <w:left w:val="nil"/>
          <w:bottom w:val="nil"/>
          <w:right w:val="nil"/>
          <w:insideH w:val="nil"/>
          <w:insideV w:val="nil"/>
          <w:tl2br w:val="nil"/>
          <w:tr2bl w:val="nil"/>
        </w:tcBorders>
        <w:shd w:val="clear" w:color="auto" w:fill="7FA1C9" w:themeFill="accent3"/>
      </w:tcPr>
    </w:tblStylePr>
    <w:tblStylePr w:type="lastRow">
      <w:rPr>
        <w:rFonts w:ascii="ITFDEVANAGARI-LIGHT" w:hAnsi="ITFDEVANAGARI-LIGHT"/>
        <w:b/>
        <w:bCs/>
        <w:color w:val="4073AF" w:themeColor="text2"/>
      </w:rPr>
      <w:tblPr/>
      <w:tcPr>
        <w:tcBorders>
          <w:top w:val="nil"/>
          <w:left w:val="nil"/>
          <w:bottom w:val="nil"/>
          <w:right w:val="nil"/>
          <w:insideH w:val="nil"/>
          <w:insideV w:val="nil"/>
          <w:tl2br w:val="nil"/>
          <w:tr2bl w:val="nil"/>
        </w:tcBorders>
        <w:shd w:val="clear" w:color="auto" w:fill="00326E" w:themeFill="text1" w:themeFillShade="BF"/>
      </w:tcPr>
    </w:tblStylePr>
    <w:tblStylePr w:type="firstCol">
      <w:rPr>
        <w:b/>
        <w:bCs/>
      </w:rPr>
      <w:tblPr/>
      <w:tcPr>
        <w:tcBorders>
          <w:top w:val="nil"/>
          <w:left w:val="nil"/>
          <w:bottom w:val="nil"/>
          <w:right w:val="nil"/>
          <w:insideH w:val="single" w:sz="4" w:space="0" w:color="7FA1C9" w:themeColor="accent3"/>
          <w:insideV w:val="nil"/>
          <w:tl2br w:val="nil"/>
          <w:tr2bl w:val="nil"/>
        </w:tcBorders>
        <w:shd w:val="clear" w:color="auto" w:fill="auto"/>
      </w:tcPr>
    </w:tblStylePr>
    <w:tblStylePr w:type="lastCol">
      <w:rPr>
        <w:b/>
        <w:bCs/>
      </w:rPr>
    </w:tblStylePr>
    <w:tblStylePr w:type="band1Vert">
      <w:tblPr/>
      <w:tcPr>
        <w:shd w:val="clear" w:color="auto" w:fill="E5ECF4" w:themeFill="accent1" w:themeFillTint="33"/>
      </w:tcPr>
    </w:tblStylePr>
    <w:tblStylePr w:type="band1Horz">
      <w:rPr>
        <w:rFonts w:ascii="ITFDEVANAGARI-LIGHT" w:hAnsi="ITFDEVANAGARI-LIGHT"/>
      </w:rPr>
      <w:tblPr/>
      <w:tcPr>
        <w:tcBorders>
          <w:top w:val="nil"/>
          <w:left w:val="nil"/>
          <w:bottom w:val="nil"/>
          <w:right w:val="nil"/>
          <w:insideH w:val="nil"/>
          <w:insideV w:val="nil"/>
          <w:tl2br w:val="nil"/>
          <w:tr2bl w:val="nil"/>
        </w:tcBorders>
        <w:shd w:val="clear" w:color="auto" w:fill="E5ECF4" w:themeFill="accent3" w:themeFillTint="33"/>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customStyle="1" w:styleId="AgendaTablestyle">
    <w:name w:val="Agenda Table style"/>
    <w:basedOn w:val="TableNormal"/>
    <w:uiPriority w:val="99"/>
    <w:rsid w:val="00D55345"/>
    <w:pPr>
      <w:jc w:val="center"/>
    </w:pPr>
    <w:rPr>
      <w:rFonts w:eastAsia="Times New Roman"/>
      <w:lang w:val="fr-FR"/>
    </w:rPr>
    <w:tblPr>
      <w:tblStyleRowBandSize w:val="1"/>
      <w:tblStyleColBandSize w:val="1"/>
    </w:tblPr>
    <w:tcPr>
      <w:shd w:val="clear" w:color="auto" w:fill="auto"/>
      <w:vAlign w:val="center"/>
    </w:tcPr>
    <w:tblStylePr w:type="firstRow">
      <w:pPr>
        <w:jc w:val="center"/>
      </w:pPr>
      <w:rPr>
        <w:rFonts w:ascii="ITFDEVANAGARI-DEMI" w:hAnsi="ITFDEVANAGARI-DEMI"/>
        <w:b w:val="0"/>
        <w:i w:val="0"/>
        <w:color w:val="F8AE21" w:themeColor="background1"/>
        <w:sz w:val="22"/>
      </w:rPr>
      <w:tblPr/>
      <w:tcPr>
        <w:shd w:val="clear" w:color="auto" w:fill="7FA1C9" w:themeFill="accent3"/>
      </w:tcPr>
    </w:tblStylePr>
    <w:tblStylePr w:type="lastRow">
      <w:rPr>
        <w:rFonts w:ascii="ITFDEVANAGARI-LIGHT" w:hAnsi="ITFDEVANAGARI-LIGHT"/>
        <w:b/>
        <w:color w:val="F8AE21" w:themeColor="background1"/>
      </w:rPr>
      <w:tblPr/>
      <w:tcPr>
        <w:shd w:val="clear" w:color="auto" w:fill="00326E" w:themeFill="text1" w:themeFillShade="BF"/>
      </w:tcPr>
    </w:tblStylePr>
    <w:tblStylePr w:type="firstCol">
      <w:rPr>
        <w:rFonts w:ascii="ITFDEVANAGARI-LIGHT" w:hAnsi="ITFDEVANAGARI-LIGHT"/>
        <w:b/>
      </w:rPr>
    </w:tblStylePr>
    <w:tblStylePr w:type="lastCol">
      <w:rPr>
        <w:rFonts w:ascii="ITFDEVANAGARI-LIGHT" w:hAnsi="ITFDEVANAGARI-LIGHT"/>
        <w:b/>
      </w:rPr>
    </w:tblStylePr>
    <w:tblStylePr w:type="band1Vert">
      <w:rPr>
        <w:rFonts w:ascii="ITFDEVANAGARI-LIGHT" w:hAnsi="ITFDEVANAGARI-LIGHT"/>
      </w:rPr>
    </w:tblStylePr>
    <w:tblStylePr w:type="band2Vert">
      <w:rPr>
        <w:rFonts w:ascii="ITFDEVANAGARI-LIGHT" w:hAnsi="ITFDEVANAGARI-LIGHT"/>
      </w:rPr>
    </w:tblStylePr>
    <w:tblStylePr w:type="band1Horz">
      <w:rPr>
        <w:rFonts w:ascii="ITFDEVANAGARI-LIGHT" w:hAnsi="ITFDEVANAGARI-LIGHT"/>
        <w:b w:val="0"/>
        <w:i w:val="0"/>
        <w:sz w:val="24"/>
      </w:rPr>
      <w:tblPr/>
      <w:tcPr>
        <w:tcBorders>
          <w:insideH w:val="nil"/>
        </w:tcBorders>
        <w:shd w:val="clear" w:color="auto" w:fill="E5ECF4" w:themeFill="accent3" w:themeFillTint="33"/>
      </w:tcPr>
    </w:tblStylePr>
    <w:tblStylePr w:type="band2Horz">
      <w:rPr>
        <w:rFonts w:ascii="ITFDEVANAGARI-LIGHT" w:hAnsi="ITFDEVANAGARI-LIGHT"/>
      </w:rPr>
    </w:tblStylePr>
  </w:style>
  <w:style w:type="table" w:styleId="GridTable4-Accent1">
    <w:name w:val="Grid Table 4 Accent 1"/>
    <w:basedOn w:val="TableNormal"/>
    <w:uiPriority w:val="49"/>
    <w:rsid w:val="00C2600D"/>
    <w:tblPr>
      <w:tblStyleRowBandSize w:val="1"/>
      <w:tblStyleColBandSize w:val="1"/>
      <w:tblBorders>
        <w:top w:val="single" w:sz="4" w:space="0" w:color="B2C6DE" w:themeColor="accent1" w:themeTint="99"/>
        <w:left w:val="single" w:sz="4" w:space="0" w:color="B2C6DE" w:themeColor="accent1" w:themeTint="99"/>
        <w:bottom w:val="single" w:sz="4" w:space="0" w:color="B2C6DE" w:themeColor="accent1" w:themeTint="99"/>
        <w:right w:val="single" w:sz="4" w:space="0" w:color="B2C6DE" w:themeColor="accent1" w:themeTint="99"/>
        <w:insideH w:val="single" w:sz="4" w:space="0" w:color="B2C6DE" w:themeColor="accent1" w:themeTint="99"/>
        <w:insideV w:val="single" w:sz="4" w:space="0" w:color="B2C6DE" w:themeColor="accent1" w:themeTint="99"/>
      </w:tblBorders>
    </w:tblPr>
    <w:tblStylePr w:type="firstRow">
      <w:rPr>
        <w:b/>
        <w:bCs/>
        <w:color w:val="F8AE21" w:themeColor="background1"/>
      </w:rPr>
      <w:tblPr/>
      <w:tcPr>
        <w:tcBorders>
          <w:top w:val="single" w:sz="4" w:space="0" w:color="7FA1C9" w:themeColor="accent1"/>
          <w:left w:val="single" w:sz="4" w:space="0" w:color="7FA1C9" w:themeColor="accent1"/>
          <w:bottom w:val="single" w:sz="4" w:space="0" w:color="7FA1C9" w:themeColor="accent1"/>
          <w:right w:val="single" w:sz="4" w:space="0" w:color="7FA1C9" w:themeColor="accent1"/>
          <w:insideH w:val="nil"/>
          <w:insideV w:val="nil"/>
        </w:tcBorders>
        <w:shd w:val="clear" w:color="auto" w:fill="7FA1C9" w:themeFill="accent1"/>
      </w:tcPr>
    </w:tblStylePr>
    <w:tblStylePr w:type="lastRow">
      <w:rPr>
        <w:b/>
        <w:bCs/>
      </w:rPr>
      <w:tblPr/>
      <w:tcPr>
        <w:tcBorders>
          <w:top w:val="double" w:sz="4" w:space="0" w:color="7FA1C9" w:themeColor="accent1"/>
        </w:tcBorders>
      </w:tcPr>
    </w:tblStylePr>
    <w:tblStylePr w:type="firstCol">
      <w:rPr>
        <w:b/>
        <w:bCs/>
      </w:rPr>
    </w:tblStylePr>
    <w:tblStylePr w:type="lastCol">
      <w:rPr>
        <w:b/>
        <w:bCs/>
      </w:rPr>
    </w:tblStylePr>
    <w:tblStylePr w:type="band1Vert">
      <w:tblPr/>
      <w:tcPr>
        <w:shd w:val="clear" w:color="auto" w:fill="E5ECF4" w:themeFill="accent1" w:themeFillTint="33"/>
      </w:tcPr>
    </w:tblStylePr>
    <w:tblStylePr w:type="band1Horz">
      <w:tblPr/>
      <w:tcPr>
        <w:shd w:val="clear" w:color="auto" w:fill="E5ECF4" w:themeFill="accent1" w:themeFillTint="33"/>
      </w:tcPr>
    </w:tblStylePr>
  </w:style>
  <w:style w:type="character" w:styleId="PageNumber">
    <w:name w:val="page number"/>
    <w:basedOn w:val="DefaultParagraphFont"/>
    <w:uiPriority w:val="99"/>
    <w:semiHidden/>
    <w:unhideWhenUsed/>
    <w:rsid w:val="00162338"/>
    <w:rPr>
      <w:rFonts w:ascii="Montserrat" w:hAnsi="Montserrat"/>
      <w:b w:val="0"/>
      <w:i w:val="0"/>
      <w:color w:val="BBC7C4"/>
      <w:sz w:val="16"/>
    </w:rPr>
  </w:style>
  <w:style w:type="paragraph" w:styleId="Subtitle">
    <w:name w:val="Subtitle"/>
    <w:basedOn w:val="Normal"/>
    <w:next w:val="Normal"/>
    <w:link w:val="SubtitleChar"/>
    <w:uiPriority w:val="11"/>
    <w:qFormat/>
    <w:rsid w:val="005E42C1"/>
    <w:pPr>
      <w:numPr>
        <w:ilvl w:val="1"/>
      </w:numPr>
      <w:spacing w:after="360"/>
      <w:jc w:val="center"/>
    </w:pPr>
    <w:rPr>
      <w:rFonts w:eastAsiaTheme="minorEastAsia" w:cs="Times New Roman (Body CS)"/>
      <w:caps/>
      <w:color w:val="006DEE" w:themeColor="text1" w:themeTint="BF"/>
      <w:spacing w:val="15"/>
      <w:szCs w:val="22"/>
    </w:rPr>
  </w:style>
  <w:style w:type="character" w:customStyle="1" w:styleId="SubtitleChar">
    <w:name w:val="Subtitle Char"/>
    <w:basedOn w:val="DefaultParagraphFont"/>
    <w:link w:val="Subtitle"/>
    <w:uiPriority w:val="11"/>
    <w:rsid w:val="005E42C1"/>
    <w:rPr>
      <w:rFonts w:ascii="Montserrat" w:eastAsiaTheme="minorEastAsia" w:hAnsi="Montserrat" w:cs="Times New Roman (Body CS)"/>
      <w:caps/>
      <w:color w:val="006DEE" w:themeColor="text1" w:themeTint="BF"/>
      <w:spacing w:val="15"/>
      <w:sz w:val="36"/>
      <w:szCs w:val="22"/>
      <w:lang w:val="en-GB" w:eastAsia="en-GB"/>
    </w:rPr>
  </w:style>
  <w:style w:type="character" w:customStyle="1" w:styleId="FootnoteTextChar">
    <w:name w:val="Footnote Text Char"/>
    <w:basedOn w:val="DefaultParagraphFont"/>
    <w:link w:val="FootnoteText"/>
    <w:uiPriority w:val="99"/>
    <w:rsid w:val="003F0444"/>
    <w:rPr>
      <w:color w:val="005CC9" w:themeColor="text1" w:themeTint="D9"/>
      <w:sz w:val="16"/>
    </w:rPr>
  </w:style>
  <w:style w:type="character" w:styleId="FootnoteReference">
    <w:name w:val="footnote reference"/>
    <w:basedOn w:val="DefaultParagraphFont"/>
    <w:uiPriority w:val="99"/>
    <w:semiHidden/>
    <w:unhideWhenUsed/>
    <w:rsid w:val="005875BE"/>
    <w:rPr>
      <w:vertAlign w:val="superscript"/>
    </w:rPr>
  </w:style>
  <w:style w:type="character" w:customStyle="1" w:styleId="TitleChar">
    <w:name w:val="Title Char"/>
    <w:basedOn w:val="DefaultParagraphFont"/>
    <w:link w:val="Title"/>
    <w:qFormat/>
    <w:rsid w:val="004202A3"/>
    <w:rPr>
      <w:rFonts w:asciiTheme="majorHAnsi" w:eastAsiaTheme="majorEastAsia" w:hAnsiTheme="majorHAnsi" w:cstheme="majorBidi"/>
      <w:bCs/>
      <w:iCs/>
      <w:caps/>
      <w:color w:val="7499C4" w:themeColor="accent6" w:themeShade="BF"/>
      <w:sz w:val="28"/>
      <w:szCs w:val="56"/>
      <w:lang w:eastAsia="de-DE"/>
    </w:rPr>
  </w:style>
  <w:style w:type="paragraph" w:styleId="Title">
    <w:name w:val="Title"/>
    <w:link w:val="TitleChar"/>
    <w:qFormat/>
    <w:rsid w:val="004202A3"/>
    <w:pPr>
      <w:pageBreakBefore/>
      <w:widowControl w:val="0"/>
      <w:pBdr>
        <w:top w:val="dotted" w:sz="4" w:space="4" w:color="BFD0E4" w:themeColor="accent2"/>
        <w:bottom w:val="dotted" w:sz="4" w:space="3" w:color="7499C4" w:themeColor="accent6" w:themeShade="BF"/>
      </w:pBdr>
      <w:spacing w:before="360" w:after="400"/>
      <w:contextualSpacing/>
      <w:jc w:val="center"/>
    </w:pPr>
    <w:rPr>
      <w:rFonts w:asciiTheme="majorHAnsi" w:eastAsiaTheme="majorEastAsia" w:hAnsiTheme="majorHAnsi" w:cstheme="majorBidi"/>
      <w:bCs/>
      <w:iCs/>
      <w:caps/>
      <w:color w:val="7499C4" w:themeColor="accent6" w:themeShade="BF"/>
      <w:sz w:val="28"/>
      <w:szCs w:val="56"/>
      <w:lang w:eastAsia="de-DE"/>
    </w:rPr>
  </w:style>
  <w:style w:type="character" w:customStyle="1" w:styleId="TitleChar2">
    <w:name w:val="Title Char2"/>
    <w:basedOn w:val="DefaultParagraphFont"/>
    <w:rsid w:val="0053462E"/>
    <w:rPr>
      <w:rFonts w:asciiTheme="majorHAnsi" w:eastAsiaTheme="majorEastAsia" w:hAnsiTheme="majorHAnsi" w:cstheme="majorBidi"/>
      <w:spacing w:val="-10"/>
      <w:kern w:val="28"/>
      <w:sz w:val="56"/>
      <w:szCs w:val="56"/>
      <w:lang w:val="en-GB" w:eastAsia="en-GB"/>
    </w:rPr>
  </w:style>
  <w:style w:type="table" w:styleId="TableGrid">
    <w:name w:val="Table Grid"/>
    <w:basedOn w:val="TableNormal"/>
    <w:uiPriority w:val="59"/>
    <w:rsid w:val="00CA3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848FC"/>
    <w:tblPr>
      <w:tblStyleRowBandSize w:val="1"/>
      <w:tblStyleColBandSize w:val="1"/>
      <w:tblBorders>
        <w:top w:val="single" w:sz="4" w:space="0" w:color="CBD9E9" w:themeColor="accent1" w:themeTint="66"/>
        <w:left w:val="single" w:sz="4" w:space="0" w:color="CBD9E9" w:themeColor="accent1" w:themeTint="66"/>
        <w:bottom w:val="single" w:sz="4" w:space="0" w:color="CBD9E9" w:themeColor="accent1" w:themeTint="66"/>
        <w:right w:val="single" w:sz="4" w:space="0" w:color="CBD9E9" w:themeColor="accent1" w:themeTint="66"/>
        <w:insideH w:val="single" w:sz="4" w:space="0" w:color="CBD9E9" w:themeColor="accent1" w:themeTint="66"/>
        <w:insideV w:val="single" w:sz="4" w:space="0" w:color="CBD9E9" w:themeColor="accent1" w:themeTint="66"/>
      </w:tblBorders>
    </w:tblPr>
    <w:tblStylePr w:type="firstRow">
      <w:rPr>
        <w:b/>
        <w:bCs/>
      </w:rPr>
      <w:tblPr/>
      <w:tcPr>
        <w:tcBorders>
          <w:bottom w:val="single" w:sz="12" w:space="0" w:color="B2C6DE" w:themeColor="accent1" w:themeTint="99"/>
        </w:tcBorders>
      </w:tcPr>
    </w:tblStylePr>
    <w:tblStylePr w:type="lastRow">
      <w:rPr>
        <w:b/>
        <w:bCs/>
      </w:rPr>
      <w:tblPr/>
      <w:tcPr>
        <w:tcBorders>
          <w:top w:val="double" w:sz="2" w:space="0" w:color="B2C6DE"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22C26"/>
    <w:tblPr>
      <w:tblStyleRowBandSize w:val="1"/>
      <w:tblStyleColBandSize w:val="1"/>
      <w:tblBorders>
        <w:top w:val="single" w:sz="4" w:space="0" w:color="499CFF" w:themeColor="text1" w:themeTint="80"/>
        <w:bottom w:val="single" w:sz="4" w:space="0" w:color="499CFF" w:themeColor="text1" w:themeTint="80"/>
      </w:tblBorders>
    </w:tblPr>
    <w:tblStylePr w:type="firstRow">
      <w:rPr>
        <w:b/>
        <w:bCs/>
      </w:rPr>
      <w:tblPr/>
      <w:tcPr>
        <w:shd w:val="clear" w:color="auto" w:fill="F2F5F9" w:themeFill="accent6" w:themeFillTint="33"/>
      </w:tcPr>
    </w:tblStylePr>
    <w:tblStylePr w:type="lastRow">
      <w:rPr>
        <w:b/>
        <w:bCs/>
      </w:rPr>
      <w:tblPr/>
      <w:tcPr>
        <w:tcBorders>
          <w:top w:val="single" w:sz="4" w:space="0" w:color="499CFF" w:themeColor="text1" w:themeTint="80"/>
        </w:tcBorders>
      </w:tcPr>
    </w:tblStylePr>
    <w:tblStylePr w:type="firstCol">
      <w:rPr>
        <w:b/>
        <w:bCs/>
      </w:rPr>
    </w:tblStylePr>
    <w:tblStylePr w:type="lastCol">
      <w:rPr>
        <w:b/>
        <w:bCs/>
      </w:rPr>
    </w:tblStylePr>
    <w:tblStylePr w:type="band1Vert">
      <w:tblPr/>
      <w:tcPr>
        <w:tcBorders>
          <w:left w:val="single" w:sz="4" w:space="0" w:color="499CFF" w:themeColor="text1" w:themeTint="80"/>
          <w:right w:val="single" w:sz="4" w:space="0" w:color="499CFF" w:themeColor="text1" w:themeTint="80"/>
        </w:tcBorders>
      </w:tcPr>
    </w:tblStylePr>
    <w:tblStylePr w:type="band2Vert">
      <w:tblPr/>
      <w:tcPr>
        <w:tcBorders>
          <w:left w:val="single" w:sz="4" w:space="0" w:color="499CFF" w:themeColor="text1" w:themeTint="80"/>
          <w:right w:val="single" w:sz="4" w:space="0" w:color="499CFF" w:themeColor="text1" w:themeTint="80"/>
        </w:tcBorders>
      </w:tcPr>
    </w:tblStylePr>
    <w:tblStylePr w:type="band1Horz">
      <w:tblPr/>
      <w:tcPr>
        <w:tcBorders>
          <w:top w:val="single" w:sz="4" w:space="0" w:color="499CFF" w:themeColor="text1" w:themeTint="80"/>
          <w:bottom w:val="single" w:sz="4" w:space="0" w:color="499CFF" w:themeColor="text1" w:themeTint="80"/>
        </w:tcBorders>
      </w:tcPr>
    </w:tblStylePr>
  </w:style>
  <w:style w:type="paragraph" w:customStyle="1" w:styleId="Tableheaderfooter-white">
    <w:name w:val="Table header/footer - white"/>
    <w:basedOn w:val="BodyText"/>
    <w:qFormat/>
    <w:rsid w:val="007A6560"/>
    <w:pPr>
      <w:jc w:val="center"/>
    </w:pPr>
    <w:rPr>
      <w:bCs/>
      <w:color w:val="FFFFFF"/>
    </w:rPr>
  </w:style>
  <w:style w:type="paragraph" w:customStyle="1" w:styleId="Tableheaderfooter-grey">
    <w:name w:val="Table header/footer - grey"/>
    <w:basedOn w:val="Normal"/>
    <w:qFormat/>
    <w:rsid w:val="00C8628C"/>
    <w:pPr>
      <w:spacing w:before="160" w:after="160"/>
      <w:jc w:val="center"/>
    </w:pPr>
  </w:style>
  <w:style w:type="paragraph" w:customStyle="1" w:styleId="Table-content">
    <w:name w:val="Table - content"/>
    <w:basedOn w:val="BodyText"/>
    <w:qFormat/>
    <w:rsid w:val="004B0501"/>
    <w:pPr>
      <w:jc w:val="center"/>
    </w:pPr>
  </w:style>
  <w:style w:type="paragraph" w:styleId="NoSpacing">
    <w:name w:val="No Spacing"/>
    <w:link w:val="NoSpacingChar"/>
    <w:uiPriority w:val="1"/>
    <w:qFormat/>
    <w:rsid w:val="006863E4"/>
    <w:rPr>
      <w:rFonts w:asciiTheme="minorHAnsi" w:eastAsiaTheme="minorEastAsia" w:hAnsiTheme="minorHAnsi"/>
      <w:szCs w:val="22"/>
      <w:lang w:eastAsia="zh-CN"/>
    </w:rPr>
  </w:style>
  <w:style w:type="character" w:customStyle="1" w:styleId="NoSpacingChar">
    <w:name w:val="No Spacing Char"/>
    <w:basedOn w:val="DefaultParagraphFont"/>
    <w:link w:val="NoSpacing"/>
    <w:uiPriority w:val="1"/>
    <w:rsid w:val="006863E4"/>
    <w:rPr>
      <w:rFonts w:asciiTheme="minorHAnsi" w:eastAsiaTheme="minorEastAsia" w:hAnsiTheme="minorHAnsi"/>
      <w:szCs w:val="22"/>
      <w:lang w:eastAsia="zh-CN"/>
    </w:rPr>
  </w:style>
  <w:style w:type="paragraph" w:customStyle="1" w:styleId="Documentcoverdate">
    <w:name w:val="Document cover date"/>
    <w:basedOn w:val="Normal"/>
    <w:qFormat/>
    <w:rsid w:val="00E16299"/>
    <w:pPr>
      <w:spacing w:before="240" w:after="240"/>
    </w:pPr>
    <w:rPr>
      <w:rFonts w:asciiTheme="majorHAnsi" w:hAnsiTheme="majorHAnsi"/>
      <w:color w:val="F8AE21" w:themeColor="background1"/>
      <w:sz w:val="24"/>
    </w:rPr>
  </w:style>
  <w:style w:type="paragraph" w:styleId="IntenseQuote">
    <w:name w:val="Intense Quote"/>
    <w:basedOn w:val="Normal"/>
    <w:next w:val="Normal"/>
    <w:link w:val="IntenseQuoteChar"/>
    <w:uiPriority w:val="30"/>
    <w:qFormat/>
    <w:rsid w:val="00962C5D"/>
    <w:pPr>
      <w:pBdr>
        <w:top w:val="single" w:sz="4" w:space="10" w:color="7FA1C9" w:themeColor="accent1"/>
        <w:bottom w:val="single" w:sz="4" w:space="10" w:color="7FA1C9" w:themeColor="accent1"/>
      </w:pBdr>
      <w:spacing w:before="360" w:after="360"/>
      <w:ind w:left="862" w:right="862"/>
      <w:jc w:val="center"/>
    </w:pPr>
    <w:rPr>
      <w:i/>
      <w:iCs/>
      <w:color w:val="EF3A4C"/>
    </w:rPr>
  </w:style>
  <w:style w:type="character" w:customStyle="1" w:styleId="IntenseQuoteChar">
    <w:name w:val="Intense Quote Char"/>
    <w:basedOn w:val="DefaultParagraphFont"/>
    <w:link w:val="IntenseQuote"/>
    <w:uiPriority w:val="30"/>
    <w:rsid w:val="00962C5D"/>
    <w:rPr>
      <w:rFonts w:ascii="Montserrat" w:eastAsia="Times New Roman" w:hAnsi="Montserrat" w:cs="Times New Roman"/>
      <w:i/>
      <w:iCs/>
      <w:color w:val="EF3A4C"/>
      <w:sz w:val="18"/>
      <w:lang w:val="en-GB" w:eastAsia="en-GB"/>
    </w:rPr>
  </w:style>
  <w:style w:type="character" w:styleId="IntenseEmphasis">
    <w:name w:val="Intense Emphasis"/>
    <w:basedOn w:val="DefaultParagraphFont"/>
    <w:uiPriority w:val="21"/>
    <w:qFormat/>
    <w:rsid w:val="00962C5D"/>
    <w:rPr>
      <w:i/>
      <w:iCs/>
      <w:color w:val="EF3A4C"/>
    </w:rPr>
  </w:style>
  <w:style w:type="character" w:styleId="IntenseReference">
    <w:name w:val="Intense Reference"/>
    <w:basedOn w:val="DefaultParagraphFont"/>
    <w:uiPriority w:val="32"/>
    <w:qFormat/>
    <w:rsid w:val="00962C5D"/>
    <w:rPr>
      <w:b/>
      <w:bCs/>
      <w:smallCaps/>
      <w:color w:val="EF3A4C"/>
      <w:spacing w:val="5"/>
    </w:rPr>
  </w:style>
  <w:style w:type="table" w:customStyle="1" w:styleId="introtable">
    <w:name w:val="intro table"/>
    <w:basedOn w:val="TableNormal"/>
    <w:uiPriority w:val="99"/>
    <w:rsid w:val="005243F9"/>
    <w:tblPr>
      <w:tblBorders>
        <w:bottom w:val="single" w:sz="6" w:space="0" w:color="4073AF" w:themeColor="text2"/>
        <w:insideH w:val="single" w:sz="6" w:space="0" w:color="4073AF" w:themeColor="text2"/>
      </w:tblBorders>
    </w:tblPr>
  </w:style>
  <w:style w:type="paragraph" w:styleId="TOCHeading">
    <w:name w:val="TOC Heading"/>
    <w:basedOn w:val="Heading1"/>
    <w:next w:val="Normal"/>
    <w:uiPriority w:val="39"/>
    <w:unhideWhenUsed/>
    <w:qFormat/>
    <w:rsid w:val="001C00A9"/>
    <w:pPr>
      <w:keepNext/>
      <w:keepLines/>
      <w:numPr>
        <w:numId w:val="0"/>
      </w:numPr>
      <w:pBdr>
        <w:top w:val="none" w:sz="0" w:space="0" w:color="auto"/>
        <w:bottom w:val="none" w:sz="0" w:space="0" w:color="auto"/>
      </w:pBdr>
      <w:spacing w:before="240" w:after="0" w:line="259" w:lineRule="auto"/>
      <w:contextualSpacing w:val="0"/>
      <w:outlineLvl w:val="9"/>
    </w:pPr>
    <w:rPr>
      <w:rFonts w:cstheme="majorBidi"/>
      <w:caps w:val="0"/>
      <w:color w:val="4976AC" w:themeColor="accent1" w:themeShade="BF"/>
      <w:kern w:val="0"/>
      <w:sz w:val="32"/>
      <w:szCs w:val="32"/>
      <w:lang w:val="en-US" w:eastAsia="en-US"/>
    </w:rPr>
  </w:style>
  <w:style w:type="character" w:styleId="Hyperlink">
    <w:name w:val="Hyperlink"/>
    <w:basedOn w:val="DefaultParagraphFont"/>
    <w:uiPriority w:val="99"/>
    <w:unhideWhenUsed/>
    <w:rsid w:val="001C00A9"/>
    <w:rPr>
      <w:color w:val="F8AE21" w:themeColor="hyperlink"/>
      <w:u w:val="single"/>
    </w:rPr>
  </w:style>
  <w:style w:type="table" w:customStyle="1" w:styleId="Style1">
    <w:name w:val="Style1"/>
    <w:basedOn w:val="TableNormal"/>
    <w:uiPriority w:val="99"/>
    <w:rsid w:val="00DE5FDC"/>
    <w:tblPr>
      <w:tblStyleRowBandSize w:val="1"/>
    </w:tblPr>
    <w:tblStylePr w:type="firstRow">
      <w:rPr>
        <w:rFonts w:ascii="ITFDEVANAGARI-DEMI" w:hAnsi="ITFDEVANAGARI-DEMI"/>
        <w:color w:val="auto"/>
      </w:rPr>
      <w:tblPr/>
      <w:tcPr>
        <w:shd w:val="clear" w:color="auto" w:fill="FFD617" w:themeFill="background2"/>
      </w:tcPr>
    </w:tblStylePr>
    <w:tblStylePr w:type="lastRow">
      <w:tblPr/>
      <w:tcPr>
        <w:tcBorders>
          <w:insideV w:val="nil"/>
        </w:tcBorders>
        <w:shd w:val="clear" w:color="auto" w:fill="BFD0E4" w:themeFill="accent2"/>
      </w:tcPr>
    </w:tblStylePr>
    <w:tblStylePr w:type="band2Horz">
      <w:tblPr/>
      <w:tcPr>
        <w:shd w:val="clear" w:color="auto" w:fill="E5ECF4" w:themeFill="accent3" w:themeFillTint="33"/>
      </w:tcPr>
    </w:tblStylePr>
  </w:style>
  <w:style w:type="paragraph" w:customStyle="1" w:styleId="Deliverabletitle">
    <w:name w:val="Deliverable title"/>
    <w:basedOn w:val="Normal"/>
    <w:qFormat/>
    <w:rsid w:val="00E16299"/>
    <w:rPr>
      <w:rFonts w:asciiTheme="majorHAnsi" w:hAnsiTheme="majorHAnsi" w:cs="Open Sans ExtraBold"/>
      <w:b/>
      <w:caps/>
      <w:color w:val="F8AE21" w:themeColor="background1"/>
      <w:sz w:val="36"/>
    </w:rPr>
  </w:style>
  <w:style w:type="character" w:styleId="UnresolvedMention">
    <w:name w:val="Unresolved Mention"/>
    <w:basedOn w:val="DefaultParagraphFont"/>
    <w:uiPriority w:val="99"/>
    <w:semiHidden/>
    <w:unhideWhenUsed/>
    <w:rsid w:val="009C4EC8"/>
    <w:rPr>
      <w:color w:val="605E5C"/>
      <w:shd w:val="clear" w:color="auto" w:fill="E1DFDD"/>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heme="minorHAnsi" w:hAnsiTheme="minorHAnsi"/>
      <w:color w:val="00326E" w:themeColor="text1" w:themeShade="BF"/>
      <w:sz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609EE"/>
    <w:rPr>
      <w:rFonts w:asciiTheme="minorHAnsi" w:hAnsiTheme="minorHAnsi"/>
      <w:color w:val="00326E" w:themeColor="text1" w:themeShade="BF"/>
    </w:rPr>
  </w:style>
  <w:style w:type="character" w:styleId="FollowedHyperlink">
    <w:name w:val="FollowedHyperlink"/>
    <w:basedOn w:val="DefaultParagraphFont"/>
    <w:uiPriority w:val="99"/>
    <w:semiHidden/>
    <w:unhideWhenUsed/>
    <w:rsid w:val="003A7FF4"/>
    <w:rPr>
      <w:color w:val="FFD61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7809">
      <w:bodyDiv w:val="1"/>
      <w:marLeft w:val="0"/>
      <w:marRight w:val="0"/>
      <w:marTop w:val="0"/>
      <w:marBottom w:val="0"/>
      <w:divBdr>
        <w:top w:val="none" w:sz="0" w:space="0" w:color="auto"/>
        <w:left w:val="none" w:sz="0" w:space="0" w:color="auto"/>
        <w:bottom w:val="none" w:sz="0" w:space="0" w:color="auto"/>
        <w:right w:val="none" w:sz="0" w:space="0" w:color="auto"/>
      </w:divBdr>
    </w:div>
    <w:div w:id="19627843">
      <w:bodyDiv w:val="1"/>
      <w:marLeft w:val="0"/>
      <w:marRight w:val="0"/>
      <w:marTop w:val="0"/>
      <w:marBottom w:val="0"/>
      <w:divBdr>
        <w:top w:val="none" w:sz="0" w:space="0" w:color="auto"/>
        <w:left w:val="none" w:sz="0" w:space="0" w:color="auto"/>
        <w:bottom w:val="none" w:sz="0" w:space="0" w:color="auto"/>
        <w:right w:val="none" w:sz="0" w:space="0" w:color="auto"/>
      </w:divBdr>
    </w:div>
    <w:div w:id="105394763">
      <w:bodyDiv w:val="1"/>
      <w:marLeft w:val="0"/>
      <w:marRight w:val="0"/>
      <w:marTop w:val="0"/>
      <w:marBottom w:val="0"/>
      <w:divBdr>
        <w:top w:val="none" w:sz="0" w:space="0" w:color="auto"/>
        <w:left w:val="none" w:sz="0" w:space="0" w:color="auto"/>
        <w:bottom w:val="none" w:sz="0" w:space="0" w:color="auto"/>
        <w:right w:val="none" w:sz="0" w:space="0" w:color="auto"/>
      </w:divBdr>
    </w:div>
    <w:div w:id="125513924">
      <w:bodyDiv w:val="1"/>
      <w:marLeft w:val="0"/>
      <w:marRight w:val="0"/>
      <w:marTop w:val="0"/>
      <w:marBottom w:val="0"/>
      <w:divBdr>
        <w:top w:val="none" w:sz="0" w:space="0" w:color="auto"/>
        <w:left w:val="none" w:sz="0" w:space="0" w:color="auto"/>
        <w:bottom w:val="none" w:sz="0" w:space="0" w:color="auto"/>
        <w:right w:val="none" w:sz="0" w:space="0" w:color="auto"/>
      </w:divBdr>
      <w:divsChild>
        <w:div w:id="910119765">
          <w:marLeft w:val="0"/>
          <w:marRight w:val="0"/>
          <w:marTop w:val="0"/>
          <w:marBottom w:val="0"/>
          <w:divBdr>
            <w:top w:val="none" w:sz="0" w:space="0" w:color="auto"/>
            <w:left w:val="none" w:sz="0" w:space="0" w:color="auto"/>
            <w:bottom w:val="none" w:sz="0" w:space="0" w:color="auto"/>
            <w:right w:val="none" w:sz="0" w:space="0" w:color="auto"/>
          </w:divBdr>
          <w:divsChild>
            <w:div w:id="739133299">
              <w:marLeft w:val="0"/>
              <w:marRight w:val="0"/>
              <w:marTop w:val="0"/>
              <w:marBottom w:val="0"/>
              <w:divBdr>
                <w:top w:val="none" w:sz="0" w:space="0" w:color="auto"/>
                <w:left w:val="none" w:sz="0" w:space="0" w:color="auto"/>
                <w:bottom w:val="none" w:sz="0" w:space="0" w:color="auto"/>
                <w:right w:val="none" w:sz="0" w:space="0" w:color="auto"/>
              </w:divBdr>
              <w:divsChild>
                <w:div w:id="2083873670">
                  <w:marLeft w:val="0"/>
                  <w:marRight w:val="0"/>
                  <w:marTop w:val="0"/>
                  <w:marBottom w:val="0"/>
                  <w:divBdr>
                    <w:top w:val="none" w:sz="0" w:space="0" w:color="auto"/>
                    <w:left w:val="none" w:sz="0" w:space="0" w:color="auto"/>
                    <w:bottom w:val="none" w:sz="0" w:space="0" w:color="auto"/>
                    <w:right w:val="none" w:sz="0" w:space="0" w:color="auto"/>
                  </w:divBdr>
                  <w:divsChild>
                    <w:div w:id="16838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76651">
      <w:bodyDiv w:val="1"/>
      <w:marLeft w:val="0"/>
      <w:marRight w:val="0"/>
      <w:marTop w:val="0"/>
      <w:marBottom w:val="0"/>
      <w:divBdr>
        <w:top w:val="none" w:sz="0" w:space="0" w:color="auto"/>
        <w:left w:val="none" w:sz="0" w:space="0" w:color="auto"/>
        <w:bottom w:val="none" w:sz="0" w:space="0" w:color="auto"/>
        <w:right w:val="none" w:sz="0" w:space="0" w:color="auto"/>
      </w:divBdr>
    </w:div>
    <w:div w:id="253518416">
      <w:bodyDiv w:val="1"/>
      <w:marLeft w:val="0"/>
      <w:marRight w:val="0"/>
      <w:marTop w:val="0"/>
      <w:marBottom w:val="0"/>
      <w:divBdr>
        <w:top w:val="none" w:sz="0" w:space="0" w:color="auto"/>
        <w:left w:val="none" w:sz="0" w:space="0" w:color="auto"/>
        <w:bottom w:val="none" w:sz="0" w:space="0" w:color="auto"/>
        <w:right w:val="none" w:sz="0" w:space="0" w:color="auto"/>
      </w:divBdr>
    </w:div>
    <w:div w:id="278217839">
      <w:bodyDiv w:val="1"/>
      <w:marLeft w:val="0"/>
      <w:marRight w:val="0"/>
      <w:marTop w:val="0"/>
      <w:marBottom w:val="0"/>
      <w:divBdr>
        <w:top w:val="none" w:sz="0" w:space="0" w:color="auto"/>
        <w:left w:val="none" w:sz="0" w:space="0" w:color="auto"/>
        <w:bottom w:val="none" w:sz="0" w:space="0" w:color="auto"/>
        <w:right w:val="none" w:sz="0" w:space="0" w:color="auto"/>
      </w:divBdr>
      <w:divsChild>
        <w:div w:id="2050834517">
          <w:marLeft w:val="0"/>
          <w:marRight w:val="0"/>
          <w:marTop w:val="0"/>
          <w:marBottom w:val="0"/>
          <w:divBdr>
            <w:top w:val="none" w:sz="0" w:space="0" w:color="auto"/>
            <w:left w:val="none" w:sz="0" w:space="0" w:color="auto"/>
            <w:bottom w:val="none" w:sz="0" w:space="0" w:color="auto"/>
            <w:right w:val="none" w:sz="0" w:space="0" w:color="auto"/>
          </w:divBdr>
          <w:divsChild>
            <w:div w:id="404763087">
              <w:marLeft w:val="0"/>
              <w:marRight w:val="0"/>
              <w:marTop w:val="0"/>
              <w:marBottom w:val="0"/>
              <w:divBdr>
                <w:top w:val="none" w:sz="0" w:space="0" w:color="auto"/>
                <w:left w:val="none" w:sz="0" w:space="0" w:color="auto"/>
                <w:bottom w:val="none" w:sz="0" w:space="0" w:color="auto"/>
                <w:right w:val="none" w:sz="0" w:space="0" w:color="auto"/>
              </w:divBdr>
              <w:divsChild>
                <w:div w:id="1067655498">
                  <w:marLeft w:val="0"/>
                  <w:marRight w:val="0"/>
                  <w:marTop w:val="0"/>
                  <w:marBottom w:val="0"/>
                  <w:divBdr>
                    <w:top w:val="none" w:sz="0" w:space="0" w:color="auto"/>
                    <w:left w:val="none" w:sz="0" w:space="0" w:color="auto"/>
                    <w:bottom w:val="none" w:sz="0" w:space="0" w:color="auto"/>
                    <w:right w:val="none" w:sz="0" w:space="0" w:color="auto"/>
                  </w:divBdr>
                  <w:divsChild>
                    <w:div w:id="76758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97885">
      <w:bodyDiv w:val="1"/>
      <w:marLeft w:val="0"/>
      <w:marRight w:val="0"/>
      <w:marTop w:val="0"/>
      <w:marBottom w:val="0"/>
      <w:divBdr>
        <w:top w:val="none" w:sz="0" w:space="0" w:color="auto"/>
        <w:left w:val="none" w:sz="0" w:space="0" w:color="auto"/>
        <w:bottom w:val="none" w:sz="0" w:space="0" w:color="auto"/>
        <w:right w:val="none" w:sz="0" w:space="0" w:color="auto"/>
      </w:divBdr>
    </w:div>
    <w:div w:id="350769060">
      <w:bodyDiv w:val="1"/>
      <w:marLeft w:val="0"/>
      <w:marRight w:val="0"/>
      <w:marTop w:val="0"/>
      <w:marBottom w:val="0"/>
      <w:divBdr>
        <w:top w:val="none" w:sz="0" w:space="0" w:color="auto"/>
        <w:left w:val="none" w:sz="0" w:space="0" w:color="auto"/>
        <w:bottom w:val="none" w:sz="0" w:space="0" w:color="auto"/>
        <w:right w:val="none" w:sz="0" w:space="0" w:color="auto"/>
      </w:divBdr>
      <w:divsChild>
        <w:div w:id="417867642">
          <w:marLeft w:val="0"/>
          <w:marRight w:val="0"/>
          <w:marTop w:val="0"/>
          <w:marBottom w:val="0"/>
          <w:divBdr>
            <w:top w:val="none" w:sz="0" w:space="0" w:color="auto"/>
            <w:left w:val="none" w:sz="0" w:space="0" w:color="auto"/>
            <w:bottom w:val="none" w:sz="0" w:space="0" w:color="auto"/>
            <w:right w:val="none" w:sz="0" w:space="0" w:color="auto"/>
          </w:divBdr>
          <w:divsChild>
            <w:div w:id="1933128545">
              <w:marLeft w:val="0"/>
              <w:marRight w:val="0"/>
              <w:marTop w:val="0"/>
              <w:marBottom w:val="0"/>
              <w:divBdr>
                <w:top w:val="none" w:sz="0" w:space="0" w:color="auto"/>
                <w:left w:val="none" w:sz="0" w:space="0" w:color="auto"/>
                <w:bottom w:val="none" w:sz="0" w:space="0" w:color="auto"/>
                <w:right w:val="none" w:sz="0" w:space="0" w:color="auto"/>
              </w:divBdr>
              <w:divsChild>
                <w:div w:id="284194861">
                  <w:marLeft w:val="0"/>
                  <w:marRight w:val="0"/>
                  <w:marTop w:val="0"/>
                  <w:marBottom w:val="0"/>
                  <w:divBdr>
                    <w:top w:val="none" w:sz="0" w:space="0" w:color="auto"/>
                    <w:left w:val="none" w:sz="0" w:space="0" w:color="auto"/>
                    <w:bottom w:val="none" w:sz="0" w:space="0" w:color="auto"/>
                    <w:right w:val="none" w:sz="0" w:space="0" w:color="auto"/>
                  </w:divBdr>
                  <w:divsChild>
                    <w:div w:id="21158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68137">
      <w:bodyDiv w:val="1"/>
      <w:marLeft w:val="0"/>
      <w:marRight w:val="0"/>
      <w:marTop w:val="0"/>
      <w:marBottom w:val="0"/>
      <w:divBdr>
        <w:top w:val="none" w:sz="0" w:space="0" w:color="auto"/>
        <w:left w:val="none" w:sz="0" w:space="0" w:color="auto"/>
        <w:bottom w:val="none" w:sz="0" w:space="0" w:color="auto"/>
        <w:right w:val="none" w:sz="0" w:space="0" w:color="auto"/>
      </w:divBdr>
    </w:div>
    <w:div w:id="418185461">
      <w:bodyDiv w:val="1"/>
      <w:marLeft w:val="0"/>
      <w:marRight w:val="0"/>
      <w:marTop w:val="0"/>
      <w:marBottom w:val="0"/>
      <w:divBdr>
        <w:top w:val="none" w:sz="0" w:space="0" w:color="auto"/>
        <w:left w:val="none" w:sz="0" w:space="0" w:color="auto"/>
        <w:bottom w:val="none" w:sz="0" w:space="0" w:color="auto"/>
        <w:right w:val="none" w:sz="0" w:space="0" w:color="auto"/>
      </w:divBdr>
      <w:divsChild>
        <w:div w:id="2146046487">
          <w:marLeft w:val="0"/>
          <w:marRight w:val="0"/>
          <w:marTop w:val="0"/>
          <w:marBottom w:val="0"/>
          <w:divBdr>
            <w:top w:val="none" w:sz="0" w:space="0" w:color="auto"/>
            <w:left w:val="none" w:sz="0" w:space="0" w:color="auto"/>
            <w:bottom w:val="none" w:sz="0" w:space="0" w:color="auto"/>
            <w:right w:val="none" w:sz="0" w:space="0" w:color="auto"/>
          </w:divBdr>
          <w:divsChild>
            <w:div w:id="191191363">
              <w:marLeft w:val="0"/>
              <w:marRight w:val="0"/>
              <w:marTop w:val="0"/>
              <w:marBottom w:val="0"/>
              <w:divBdr>
                <w:top w:val="none" w:sz="0" w:space="0" w:color="auto"/>
                <w:left w:val="none" w:sz="0" w:space="0" w:color="auto"/>
                <w:bottom w:val="none" w:sz="0" w:space="0" w:color="auto"/>
                <w:right w:val="none" w:sz="0" w:space="0" w:color="auto"/>
              </w:divBdr>
              <w:divsChild>
                <w:div w:id="1868907765">
                  <w:marLeft w:val="0"/>
                  <w:marRight w:val="0"/>
                  <w:marTop w:val="0"/>
                  <w:marBottom w:val="0"/>
                  <w:divBdr>
                    <w:top w:val="none" w:sz="0" w:space="0" w:color="auto"/>
                    <w:left w:val="none" w:sz="0" w:space="0" w:color="auto"/>
                    <w:bottom w:val="none" w:sz="0" w:space="0" w:color="auto"/>
                    <w:right w:val="none" w:sz="0" w:space="0" w:color="auto"/>
                  </w:divBdr>
                  <w:divsChild>
                    <w:div w:id="2590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10204">
      <w:bodyDiv w:val="1"/>
      <w:marLeft w:val="0"/>
      <w:marRight w:val="0"/>
      <w:marTop w:val="0"/>
      <w:marBottom w:val="0"/>
      <w:divBdr>
        <w:top w:val="none" w:sz="0" w:space="0" w:color="auto"/>
        <w:left w:val="none" w:sz="0" w:space="0" w:color="auto"/>
        <w:bottom w:val="none" w:sz="0" w:space="0" w:color="auto"/>
        <w:right w:val="none" w:sz="0" w:space="0" w:color="auto"/>
      </w:divBdr>
    </w:div>
    <w:div w:id="476799616">
      <w:bodyDiv w:val="1"/>
      <w:marLeft w:val="0"/>
      <w:marRight w:val="0"/>
      <w:marTop w:val="0"/>
      <w:marBottom w:val="0"/>
      <w:divBdr>
        <w:top w:val="none" w:sz="0" w:space="0" w:color="auto"/>
        <w:left w:val="none" w:sz="0" w:space="0" w:color="auto"/>
        <w:bottom w:val="none" w:sz="0" w:space="0" w:color="auto"/>
        <w:right w:val="none" w:sz="0" w:space="0" w:color="auto"/>
      </w:divBdr>
      <w:divsChild>
        <w:div w:id="445540494">
          <w:marLeft w:val="0"/>
          <w:marRight w:val="0"/>
          <w:marTop w:val="0"/>
          <w:marBottom w:val="0"/>
          <w:divBdr>
            <w:top w:val="none" w:sz="0" w:space="0" w:color="auto"/>
            <w:left w:val="none" w:sz="0" w:space="0" w:color="auto"/>
            <w:bottom w:val="none" w:sz="0" w:space="0" w:color="auto"/>
            <w:right w:val="none" w:sz="0" w:space="0" w:color="auto"/>
          </w:divBdr>
        </w:div>
        <w:div w:id="778840625">
          <w:marLeft w:val="0"/>
          <w:marRight w:val="0"/>
          <w:marTop w:val="0"/>
          <w:marBottom w:val="0"/>
          <w:divBdr>
            <w:top w:val="none" w:sz="0" w:space="0" w:color="auto"/>
            <w:left w:val="none" w:sz="0" w:space="0" w:color="auto"/>
            <w:bottom w:val="none" w:sz="0" w:space="0" w:color="auto"/>
            <w:right w:val="none" w:sz="0" w:space="0" w:color="auto"/>
          </w:divBdr>
        </w:div>
        <w:div w:id="1037584855">
          <w:marLeft w:val="0"/>
          <w:marRight w:val="0"/>
          <w:marTop w:val="0"/>
          <w:marBottom w:val="0"/>
          <w:divBdr>
            <w:top w:val="none" w:sz="0" w:space="0" w:color="auto"/>
            <w:left w:val="none" w:sz="0" w:space="0" w:color="auto"/>
            <w:bottom w:val="none" w:sz="0" w:space="0" w:color="auto"/>
            <w:right w:val="none" w:sz="0" w:space="0" w:color="auto"/>
          </w:divBdr>
        </w:div>
        <w:div w:id="1590195702">
          <w:marLeft w:val="0"/>
          <w:marRight w:val="0"/>
          <w:marTop w:val="0"/>
          <w:marBottom w:val="0"/>
          <w:divBdr>
            <w:top w:val="none" w:sz="0" w:space="0" w:color="auto"/>
            <w:left w:val="none" w:sz="0" w:space="0" w:color="auto"/>
            <w:bottom w:val="none" w:sz="0" w:space="0" w:color="auto"/>
            <w:right w:val="none" w:sz="0" w:space="0" w:color="auto"/>
          </w:divBdr>
        </w:div>
      </w:divsChild>
    </w:div>
    <w:div w:id="497185937">
      <w:bodyDiv w:val="1"/>
      <w:marLeft w:val="0"/>
      <w:marRight w:val="0"/>
      <w:marTop w:val="0"/>
      <w:marBottom w:val="0"/>
      <w:divBdr>
        <w:top w:val="none" w:sz="0" w:space="0" w:color="auto"/>
        <w:left w:val="none" w:sz="0" w:space="0" w:color="auto"/>
        <w:bottom w:val="none" w:sz="0" w:space="0" w:color="auto"/>
        <w:right w:val="none" w:sz="0" w:space="0" w:color="auto"/>
      </w:divBdr>
    </w:div>
    <w:div w:id="600718742">
      <w:bodyDiv w:val="1"/>
      <w:marLeft w:val="0"/>
      <w:marRight w:val="0"/>
      <w:marTop w:val="0"/>
      <w:marBottom w:val="0"/>
      <w:divBdr>
        <w:top w:val="none" w:sz="0" w:space="0" w:color="auto"/>
        <w:left w:val="none" w:sz="0" w:space="0" w:color="auto"/>
        <w:bottom w:val="none" w:sz="0" w:space="0" w:color="auto"/>
        <w:right w:val="none" w:sz="0" w:space="0" w:color="auto"/>
      </w:divBdr>
      <w:divsChild>
        <w:div w:id="1507985726">
          <w:marLeft w:val="0"/>
          <w:marRight w:val="0"/>
          <w:marTop w:val="0"/>
          <w:marBottom w:val="0"/>
          <w:divBdr>
            <w:top w:val="none" w:sz="0" w:space="0" w:color="auto"/>
            <w:left w:val="none" w:sz="0" w:space="0" w:color="auto"/>
            <w:bottom w:val="none" w:sz="0" w:space="0" w:color="auto"/>
            <w:right w:val="none" w:sz="0" w:space="0" w:color="auto"/>
          </w:divBdr>
          <w:divsChild>
            <w:div w:id="1758593226">
              <w:marLeft w:val="0"/>
              <w:marRight w:val="0"/>
              <w:marTop w:val="0"/>
              <w:marBottom w:val="0"/>
              <w:divBdr>
                <w:top w:val="none" w:sz="0" w:space="0" w:color="auto"/>
                <w:left w:val="none" w:sz="0" w:space="0" w:color="auto"/>
                <w:bottom w:val="none" w:sz="0" w:space="0" w:color="auto"/>
                <w:right w:val="none" w:sz="0" w:space="0" w:color="auto"/>
              </w:divBdr>
              <w:divsChild>
                <w:div w:id="1073285070">
                  <w:marLeft w:val="0"/>
                  <w:marRight w:val="0"/>
                  <w:marTop w:val="0"/>
                  <w:marBottom w:val="0"/>
                  <w:divBdr>
                    <w:top w:val="none" w:sz="0" w:space="0" w:color="auto"/>
                    <w:left w:val="none" w:sz="0" w:space="0" w:color="auto"/>
                    <w:bottom w:val="none" w:sz="0" w:space="0" w:color="auto"/>
                    <w:right w:val="none" w:sz="0" w:space="0" w:color="auto"/>
                  </w:divBdr>
                  <w:divsChild>
                    <w:div w:id="17321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24396">
      <w:bodyDiv w:val="1"/>
      <w:marLeft w:val="0"/>
      <w:marRight w:val="0"/>
      <w:marTop w:val="0"/>
      <w:marBottom w:val="0"/>
      <w:divBdr>
        <w:top w:val="none" w:sz="0" w:space="0" w:color="auto"/>
        <w:left w:val="none" w:sz="0" w:space="0" w:color="auto"/>
        <w:bottom w:val="none" w:sz="0" w:space="0" w:color="auto"/>
        <w:right w:val="none" w:sz="0" w:space="0" w:color="auto"/>
      </w:divBdr>
      <w:divsChild>
        <w:div w:id="1862622886">
          <w:marLeft w:val="0"/>
          <w:marRight w:val="0"/>
          <w:marTop w:val="0"/>
          <w:marBottom w:val="0"/>
          <w:divBdr>
            <w:top w:val="none" w:sz="0" w:space="0" w:color="auto"/>
            <w:left w:val="none" w:sz="0" w:space="0" w:color="auto"/>
            <w:bottom w:val="none" w:sz="0" w:space="0" w:color="auto"/>
            <w:right w:val="none" w:sz="0" w:space="0" w:color="auto"/>
          </w:divBdr>
          <w:divsChild>
            <w:div w:id="329337520">
              <w:marLeft w:val="0"/>
              <w:marRight w:val="0"/>
              <w:marTop w:val="0"/>
              <w:marBottom w:val="0"/>
              <w:divBdr>
                <w:top w:val="none" w:sz="0" w:space="0" w:color="auto"/>
                <w:left w:val="none" w:sz="0" w:space="0" w:color="auto"/>
                <w:bottom w:val="none" w:sz="0" w:space="0" w:color="auto"/>
                <w:right w:val="none" w:sz="0" w:space="0" w:color="auto"/>
              </w:divBdr>
              <w:divsChild>
                <w:div w:id="868840964">
                  <w:marLeft w:val="0"/>
                  <w:marRight w:val="0"/>
                  <w:marTop w:val="0"/>
                  <w:marBottom w:val="0"/>
                  <w:divBdr>
                    <w:top w:val="none" w:sz="0" w:space="0" w:color="auto"/>
                    <w:left w:val="none" w:sz="0" w:space="0" w:color="auto"/>
                    <w:bottom w:val="none" w:sz="0" w:space="0" w:color="auto"/>
                    <w:right w:val="none" w:sz="0" w:space="0" w:color="auto"/>
                  </w:divBdr>
                  <w:divsChild>
                    <w:div w:id="9482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1762">
      <w:bodyDiv w:val="1"/>
      <w:marLeft w:val="0"/>
      <w:marRight w:val="0"/>
      <w:marTop w:val="0"/>
      <w:marBottom w:val="0"/>
      <w:divBdr>
        <w:top w:val="none" w:sz="0" w:space="0" w:color="auto"/>
        <w:left w:val="none" w:sz="0" w:space="0" w:color="auto"/>
        <w:bottom w:val="none" w:sz="0" w:space="0" w:color="auto"/>
        <w:right w:val="none" w:sz="0" w:space="0" w:color="auto"/>
      </w:divBdr>
      <w:divsChild>
        <w:div w:id="356809507">
          <w:marLeft w:val="0"/>
          <w:marRight w:val="0"/>
          <w:marTop w:val="0"/>
          <w:marBottom w:val="0"/>
          <w:divBdr>
            <w:top w:val="none" w:sz="0" w:space="0" w:color="auto"/>
            <w:left w:val="none" w:sz="0" w:space="0" w:color="auto"/>
            <w:bottom w:val="none" w:sz="0" w:space="0" w:color="auto"/>
            <w:right w:val="none" w:sz="0" w:space="0" w:color="auto"/>
          </w:divBdr>
          <w:divsChild>
            <w:div w:id="374819489">
              <w:marLeft w:val="0"/>
              <w:marRight w:val="0"/>
              <w:marTop w:val="0"/>
              <w:marBottom w:val="0"/>
              <w:divBdr>
                <w:top w:val="none" w:sz="0" w:space="0" w:color="auto"/>
                <w:left w:val="none" w:sz="0" w:space="0" w:color="auto"/>
                <w:bottom w:val="none" w:sz="0" w:space="0" w:color="auto"/>
                <w:right w:val="none" w:sz="0" w:space="0" w:color="auto"/>
              </w:divBdr>
              <w:divsChild>
                <w:div w:id="1347976378">
                  <w:marLeft w:val="0"/>
                  <w:marRight w:val="0"/>
                  <w:marTop w:val="0"/>
                  <w:marBottom w:val="0"/>
                  <w:divBdr>
                    <w:top w:val="none" w:sz="0" w:space="0" w:color="auto"/>
                    <w:left w:val="none" w:sz="0" w:space="0" w:color="auto"/>
                    <w:bottom w:val="none" w:sz="0" w:space="0" w:color="auto"/>
                    <w:right w:val="none" w:sz="0" w:space="0" w:color="auto"/>
                  </w:divBdr>
                  <w:divsChild>
                    <w:div w:id="9066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84895">
      <w:bodyDiv w:val="1"/>
      <w:marLeft w:val="0"/>
      <w:marRight w:val="0"/>
      <w:marTop w:val="0"/>
      <w:marBottom w:val="0"/>
      <w:divBdr>
        <w:top w:val="none" w:sz="0" w:space="0" w:color="auto"/>
        <w:left w:val="none" w:sz="0" w:space="0" w:color="auto"/>
        <w:bottom w:val="none" w:sz="0" w:space="0" w:color="auto"/>
        <w:right w:val="none" w:sz="0" w:space="0" w:color="auto"/>
      </w:divBdr>
    </w:div>
    <w:div w:id="747851971">
      <w:bodyDiv w:val="1"/>
      <w:marLeft w:val="0"/>
      <w:marRight w:val="0"/>
      <w:marTop w:val="0"/>
      <w:marBottom w:val="0"/>
      <w:divBdr>
        <w:top w:val="none" w:sz="0" w:space="0" w:color="auto"/>
        <w:left w:val="none" w:sz="0" w:space="0" w:color="auto"/>
        <w:bottom w:val="none" w:sz="0" w:space="0" w:color="auto"/>
        <w:right w:val="none" w:sz="0" w:space="0" w:color="auto"/>
      </w:divBdr>
    </w:div>
    <w:div w:id="774180712">
      <w:bodyDiv w:val="1"/>
      <w:marLeft w:val="0"/>
      <w:marRight w:val="0"/>
      <w:marTop w:val="0"/>
      <w:marBottom w:val="0"/>
      <w:divBdr>
        <w:top w:val="none" w:sz="0" w:space="0" w:color="auto"/>
        <w:left w:val="none" w:sz="0" w:space="0" w:color="auto"/>
        <w:bottom w:val="none" w:sz="0" w:space="0" w:color="auto"/>
        <w:right w:val="none" w:sz="0" w:space="0" w:color="auto"/>
      </w:divBdr>
    </w:div>
    <w:div w:id="816721708">
      <w:bodyDiv w:val="1"/>
      <w:marLeft w:val="0"/>
      <w:marRight w:val="0"/>
      <w:marTop w:val="0"/>
      <w:marBottom w:val="0"/>
      <w:divBdr>
        <w:top w:val="none" w:sz="0" w:space="0" w:color="auto"/>
        <w:left w:val="none" w:sz="0" w:space="0" w:color="auto"/>
        <w:bottom w:val="none" w:sz="0" w:space="0" w:color="auto"/>
        <w:right w:val="none" w:sz="0" w:space="0" w:color="auto"/>
      </w:divBdr>
    </w:div>
    <w:div w:id="824472683">
      <w:bodyDiv w:val="1"/>
      <w:marLeft w:val="0"/>
      <w:marRight w:val="0"/>
      <w:marTop w:val="0"/>
      <w:marBottom w:val="0"/>
      <w:divBdr>
        <w:top w:val="none" w:sz="0" w:space="0" w:color="auto"/>
        <w:left w:val="none" w:sz="0" w:space="0" w:color="auto"/>
        <w:bottom w:val="none" w:sz="0" w:space="0" w:color="auto"/>
        <w:right w:val="none" w:sz="0" w:space="0" w:color="auto"/>
      </w:divBdr>
    </w:div>
    <w:div w:id="864903796">
      <w:bodyDiv w:val="1"/>
      <w:marLeft w:val="0"/>
      <w:marRight w:val="0"/>
      <w:marTop w:val="0"/>
      <w:marBottom w:val="0"/>
      <w:divBdr>
        <w:top w:val="none" w:sz="0" w:space="0" w:color="auto"/>
        <w:left w:val="none" w:sz="0" w:space="0" w:color="auto"/>
        <w:bottom w:val="none" w:sz="0" w:space="0" w:color="auto"/>
        <w:right w:val="none" w:sz="0" w:space="0" w:color="auto"/>
      </w:divBdr>
    </w:div>
    <w:div w:id="873494063">
      <w:bodyDiv w:val="1"/>
      <w:marLeft w:val="0"/>
      <w:marRight w:val="0"/>
      <w:marTop w:val="0"/>
      <w:marBottom w:val="0"/>
      <w:divBdr>
        <w:top w:val="none" w:sz="0" w:space="0" w:color="auto"/>
        <w:left w:val="none" w:sz="0" w:space="0" w:color="auto"/>
        <w:bottom w:val="none" w:sz="0" w:space="0" w:color="auto"/>
        <w:right w:val="none" w:sz="0" w:space="0" w:color="auto"/>
      </w:divBdr>
    </w:div>
    <w:div w:id="880674365">
      <w:bodyDiv w:val="1"/>
      <w:marLeft w:val="0"/>
      <w:marRight w:val="0"/>
      <w:marTop w:val="0"/>
      <w:marBottom w:val="0"/>
      <w:divBdr>
        <w:top w:val="none" w:sz="0" w:space="0" w:color="auto"/>
        <w:left w:val="none" w:sz="0" w:space="0" w:color="auto"/>
        <w:bottom w:val="none" w:sz="0" w:space="0" w:color="auto"/>
        <w:right w:val="none" w:sz="0" w:space="0" w:color="auto"/>
      </w:divBdr>
    </w:div>
    <w:div w:id="888103598">
      <w:bodyDiv w:val="1"/>
      <w:marLeft w:val="0"/>
      <w:marRight w:val="0"/>
      <w:marTop w:val="0"/>
      <w:marBottom w:val="0"/>
      <w:divBdr>
        <w:top w:val="none" w:sz="0" w:space="0" w:color="auto"/>
        <w:left w:val="none" w:sz="0" w:space="0" w:color="auto"/>
        <w:bottom w:val="none" w:sz="0" w:space="0" w:color="auto"/>
        <w:right w:val="none" w:sz="0" w:space="0" w:color="auto"/>
      </w:divBdr>
      <w:divsChild>
        <w:div w:id="1446149517">
          <w:marLeft w:val="0"/>
          <w:marRight w:val="0"/>
          <w:marTop w:val="0"/>
          <w:marBottom w:val="0"/>
          <w:divBdr>
            <w:top w:val="none" w:sz="0" w:space="0" w:color="auto"/>
            <w:left w:val="none" w:sz="0" w:space="0" w:color="auto"/>
            <w:bottom w:val="none" w:sz="0" w:space="0" w:color="auto"/>
            <w:right w:val="none" w:sz="0" w:space="0" w:color="auto"/>
          </w:divBdr>
          <w:divsChild>
            <w:div w:id="72699408">
              <w:marLeft w:val="0"/>
              <w:marRight w:val="0"/>
              <w:marTop w:val="0"/>
              <w:marBottom w:val="0"/>
              <w:divBdr>
                <w:top w:val="none" w:sz="0" w:space="0" w:color="auto"/>
                <w:left w:val="none" w:sz="0" w:space="0" w:color="auto"/>
                <w:bottom w:val="none" w:sz="0" w:space="0" w:color="auto"/>
                <w:right w:val="none" w:sz="0" w:space="0" w:color="auto"/>
              </w:divBdr>
              <w:divsChild>
                <w:div w:id="368142447">
                  <w:marLeft w:val="0"/>
                  <w:marRight w:val="0"/>
                  <w:marTop w:val="0"/>
                  <w:marBottom w:val="0"/>
                  <w:divBdr>
                    <w:top w:val="none" w:sz="0" w:space="0" w:color="auto"/>
                    <w:left w:val="none" w:sz="0" w:space="0" w:color="auto"/>
                    <w:bottom w:val="none" w:sz="0" w:space="0" w:color="auto"/>
                    <w:right w:val="none" w:sz="0" w:space="0" w:color="auto"/>
                  </w:divBdr>
                  <w:divsChild>
                    <w:div w:id="131186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740726">
      <w:bodyDiv w:val="1"/>
      <w:marLeft w:val="0"/>
      <w:marRight w:val="0"/>
      <w:marTop w:val="0"/>
      <w:marBottom w:val="0"/>
      <w:divBdr>
        <w:top w:val="none" w:sz="0" w:space="0" w:color="auto"/>
        <w:left w:val="none" w:sz="0" w:space="0" w:color="auto"/>
        <w:bottom w:val="none" w:sz="0" w:space="0" w:color="auto"/>
        <w:right w:val="none" w:sz="0" w:space="0" w:color="auto"/>
      </w:divBdr>
      <w:divsChild>
        <w:div w:id="1656447645">
          <w:marLeft w:val="0"/>
          <w:marRight w:val="0"/>
          <w:marTop w:val="0"/>
          <w:marBottom w:val="0"/>
          <w:divBdr>
            <w:top w:val="none" w:sz="0" w:space="0" w:color="auto"/>
            <w:left w:val="none" w:sz="0" w:space="0" w:color="auto"/>
            <w:bottom w:val="none" w:sz="0" w:space="0" w:color="auto"/>
            <w:right w:val="none" w:sz="0" w:space="0" w:color="auto"/>
          </w:divBdr>
          <w:divsChild>
            <w:div w:id="1411846471">
              <w:marLeft w:val="0"/>
              <w:marRight w:val="0"/>
              <w:marTop w:val="0"/>
              <w:marBottom w:val="0"/>
              <w:divBdr>
                <w:top w:val="none" w:sz="0" w:space="0" w:color="auto"/>
                <w:left w:val="none" w:sz="0" w:space="0" w:color="auto"/>
                <w:bottom w:val="none" w:sz="0" w:space="0" w:color="auto"/>
                <w:right w:val="none" w:sz="0" w:space="0" w:color="auto"/>
              </w:divBdr>
              <w:divsChild>
                <w:div w:id="1898013231">
                  <w:marLeft w:val="0"/>
                  <w:marRight w:val="0"/>
                  <w:marTop w:val="0"/>
                  <w:marBottom w:val="0"/>
                  <w:divBdr>
                    <w:top w:val="none" w:sz="0" w:space="0" w:color="auto"/>
                    <w:left w:val="none" w:sz="0" w:space="0" w:color="auto"/>
                    <w:bottom w:val="none" w:sz="0" w:space="0" w:color="auto"/>
                    <w:right w:val="none" w:sz="0" w:space="0" w:color="auto"/>
                  </w:divBdr>
                  <w:divsChild>
                    <w:div w:id="17249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827632">
      <w:bodyDiv w:val="1"/>
      <w:marLeft w:val="0"/>
      <w:marRight w:val="0"/>
      <w:marTop w:val="0"/>
      <w:marBottom w:val="0"/>
      <w:divBdr>
        <w:top w:val="none" w:sz="0" w:space="0" w:color="auto"/>
        <w:left w:val="none" w:sz="0" w:space="0" w:color="auto"/>
        <w:bottom w:val="none" w:sz="0" w:space="0" w:color="auto"/>
        <w:right w:val="none" w:sz="0" w:space="0" w:color="auto"/>
      </w:divBdr>
      <w:divsChild>
        <w:div w:id="608508915">
          <w:marLeft w:val="0"/>
          <w:marRight w:val="0"/>
          <w:marTop w:val="0"/>
          <w:marBottom w:val="0"/>
          <w:divBdr>
            <w:top w:val="none" w:sz="0" w:space="0" w:color="auto"/>
            <w:left w:val="none" w:sz="0" w:space="0" w:color="auto"/>
            <w:bottom w:val="none" w:sz="0" w:space="0" w:color="auto"/>
            <w:right w:val="none" w:sz="0" w:space="0" w:color="auto"/>
          </w:divBdr>
          <w:divsChild>
            <w:div w:id="1240559424">
              <w:marLeft w:val="0"/>
              <w:marRight w:val="0"/>
              <w:marTop w:val="0"/>
              <w:marBottom w:val="0"/>
              <w:divBdr>
                <w:top w:val="none" w:sz="0" w:space="0" w:color="auto"/>
                <w:left w:val="none" w:sz="0" w:space="0" w:color="auto"/>
                <w:bottom w:val="none" w:sz="0" w:space="0" w:color="auto"/>
                <w:right w:val="none" w:sz="0" w:space="0" w:color="auto"/>
              </w:divBdr>
              <w:divsChild>
                <w:div w:id="1748770243">
                  <w:marLeft w:val="0"/>
                  <w:marRight w:val="0"/>
                  <w:marTop w:val="0"/>
                  <w:marBottom w:val="0"/>
                  <w:divBdr>
                    <w:top w:val="none" w:sz="0" w:space="0" w:color="auto"/>
                    <w:left w:val="none" w:sz="0" w:space="0" w:color="auto"/>
                    <w:bottom w:val="none" w:sz="0" w:space="0" w:color="auto"/>
                    <w:right w:val="none" w:sz="0" w:space="0" w:color="auto"/>
                  </w:divBdr>
                  <w:divsChild>
                    <w:div w:id="49912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023471">
      <w:bodyDiv w:val="1"/>
      <w:marLeft w:val="0"/>
      <w:marRight w:val="0"/>
      <w:marTop w:val="0"/>
      <w:marBottom w:val="0"/>
      <w:divBdr>
        <w:top w:val="none" w:sz="0" w:space="0" w:color="auto"/>
        <w:left w:val="none" w:sz="0" w:space="0" w:color="auto"/>
        <w:bottom w:val="none" w:sz="0" w:space="0" w:color="auto"/>
        <w:right w:val="none" w:sz="0" w:space="0" w:color="auto"/>
      </w:divBdr>
    </w:div>
    <w:div w:id="1139616718">
      <w:bodyDiv w:val="1"/>
      <w:marLeft w:val="0"/>
      <w:marRight w:val="0"/>
      <w:marTop w:val="0"/>
      <w:marBottom w:val="0"/>
      <w:divBdr>
        <w:top w:val="none" w:sz="0" w:space="0" w:color="auto"/>
        <w:left w:val="none" w:sz="0" w:space="0" w:color="auto"/>
        <w:bottom w:val="none" w:sz="0" w:space="0" w:color="auto"/>
        <w:right w:val="none" w:sz="0" w:space="0" w:color="auto"/>
      </w:divBdr>
      <w:divsChild>
        <w:div w:id="1017459637">
          <w:marLeft w:val="0"/>
          <w:marRight w:val="0"/>
          <w:marTop w:val="0"/>
          <w:marBottom w:val="0"/>
          <w:divBdr>
            <w:top w:val="none" w:sz="0" w:space="0" w:color="auto"/>
            <w:left w:val="none" w:sz="0" w:space="0" w:color="auto"/>
            <w:bottom w:val="none" w:sz="0" w:space="0" w:color="auto"/>
            <w:right w:val="none" w:sz="0" w:space="0" w:color="auto"/>
          </w:divBdr>
        </w:div>
        <w:div w:id="1124469569">
          <w:marLeft w:val="0"/>
          <w:marRight w:val="0"/>
          <w:marTop w:val="0"/>
          <w:marBottom w:val="0"/>
          <w:divBdr>
            <w:top w:val="none" w:sz="0" w:space="0" w:color="auto"/>
            <w:left w:val="none" w:sz="0" w:space="0" w:color="auto"/>
            <w:bottom w:val="none" w:sz="0" w:space="0" w:color="auto"/>
            <w:right w:val="none" w:sz="0" w:space="0" w:color="auto"/>
          </w:divBdr>
          <w:divsChild>
            <w:div w:id="2016570010">
              <w:marLeft w:val="0"/>
              <w:marRight w:val="0"/>
              <w:marTop w:val="0"/>
              <w:marBottom w:val="0"/>
              <w:divBdr>
                <w:top w:val="none" w:sz="0" w:space="0" w:color="auto"/>
                <w:left w:val="none" w:sz="0" w:space="0" w:color="auto"/>
                <w:bottom w:val="none" w:sz="0" w:space="0" w:color="auto"/>
                <w:right w:val="none" w:sz="0" w:space="0" w:color="auto"/>
              </w:divBdr>
              <w:divsChild>
                <w:div w:id="155728636">
                  <w:marLeft w:val="0"/>
                  <w:marRight w:val="0"/>
                  <w:marTop w:val="0"/>
                  <w:marBottom w:val="0"/>
                  <w:divBdr>
                    <w:top w:val="none" w:sz="0" w:space="0" w:color="auto"/>
                    <w:left w:val="none" w:sz="0" w:space="0" w:color="auto"/>
                    <w:bottom w:val="none" w:sz="0" w:space="0" w:color="auto"/>
                    <w:right w:val="none" w:sz="0" w:space="0" w:color="auto"/>
                  </w:divBdr>
                </w:div>
                <w:div w:id="1996258249">
                  <w:marLeft w:val="0"/>
                  <w:marRight w:val="0"/>
                  <w:marTop w:val="0"/>
                  <w:marBottom w:val="0"/>
                  <w:divBdr>
                    <w:top w:val="none" w:sz="0" w:space="0" w:color="auto"/>
                    <w:left w:val="none" w:sz="0" w:space="0" w:color="auto"/>
                    <w:bottom w:val="none" w:sz="0" w:space="0" w:color="auto"/>
                    <w:right w:val="none" w:sz="0" w:space="0" w:color="auto"/>
                  </w:divBdr>
                </w:div>
                <w:div w:id="209454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62967">
          <w:marLeft w:val="0"/>
          <w:marRight w:val="0"/>
          <w:marTop w:val="0"/>
          <w:marBottom w:val="0"/>
          <w:divBdr>
            <w:top w:val="none" w:sz="0" w:space="0" w:color="auto"/>
            <w:left w:val="none" w:sz="0" w:space="0" w:color="auto"/>
            <w:bottom w:val="none" w:sz="0" w:space="0" w:color="auto"/>
            <w:right w:val="none" w:sz="0" w:space="0" w:color="auto"/>
          </w:divBdr>
        </w:div>
      </w:divsChild>
    </w:div>
    <w:div w:id="1140153648">
      <w:bodyDiv w:val="1"/>
      <w:marLeft w:val="0"/>
      <w:marRight w:val="0"/>
      <w:marTop w:val="0"/>
      <w:marBottom w:val="0"/>
      <w:divBdr>
        <w:top w:val="none" w:sz="0" w:space="0" w:color="auto"/>
        <w:left w:val="none" w:sz="0" w:space="0" w:color="auto"/>
        <w:bottom w:val="none" w:sz="0" w:space="0" w:color="auto"/>
        <w:right w:val="none" w:sz="0" w:space="0" w:color="auto"/>
      </w:divBdr>
      <w:divsChild>
        <w:div w:id="10491824">
          <w:marLeft w:val="0"/>
          <w:marRight w:val="0"/>
          <w:marTop w:val="0"/>
          <w:marBottom w:val="0"/>
          <w:divBdr>
            <w:top w:val="none" w:sz="0" w:space="0" w:color="auto"/>
            <w:left w:val="none" w:sz="0" w:space="0" w:color="auto"/>
            <w:bottom w:val="none" w:sz="0" w:space="0" w:color="auto"/>
            <w:right w:val="none" w:sz="0" w:space="0" w:color="auto"/>
          </w:divBdr>
          <w:divsChild>
            <w:div w:id="1308708272">
              <w:marLeft w:val="0"/>
              <w:marRight w:val="0"/>
              <w:marTop w:val="0"/>
              <w:marBottom w:val="0"/>
              <w:divBdr>
                <w:top w:val="none" w:sz="0" w:space="0" w:color="auto"/>
                <w:left w:val="none" w:sz="0" w:space="0" w:color="auto"/>
                <w:bottom w:val="none" w:sz="0" w:space="0" w:color="auto"/>
                <w:right w:val="none" w:sz="0" w:space="0" w:color="auto"/>
              </w:divBdr>
              <w:divsChild>
                <w:div w:id="69889287">
                  <w:marLeft w:val="0"/>
                  <w:marRight w:val="0"/>
                  <w:marTop w:val="0"/>
                  <w:marBottom w:val="0"/>
                  <w:divBdr>
                    <w:top w:val="none" w:sz="0" w:space="0" w:color="auto"/>
                    <w:left w:val="none" w:sz="0" w:space="0" w:color="auto"/>
                    <w:bottom w:val="none" w:sz="0" w:space="0" w:color="auto"/>
                    <w:right w:val="none" w:sz="0" w:space="0" w:color="auto"/>
                  </w:divBdr>
                  <w:divsChild>
                    <w:div w:id="561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007397">
      <w:bodyDiv w:val="1"/>
      <w:marLeft w:val="0"/>
      <w:marRight w:val="0"/>
      <w:marTop w:val="0"/>
      <w:marBottom w:val="0"/>
      <w:divBdr>
        <w:top w:val="none" w:sz="0" w:space="0" w:color="auto"/>
        <w:left w:val="none" w:sz="0" w:space="0" w:color="auto"/>
        <w:bottom w:val="none" w:sz="0" w:space="0" w:color="auto"/>
        <w:right w:val="none" w:sz="0" w:space="0" w:color="auto"/>
      </w:divBdr>
      <w:divsChild>
        <w:div w:id="391585162">
          <w:marLeft w:val="0"/>
          <w:marRight w:val="0"/>
          <w:marTop w:val="0"/>
          <w:marBottom w:val="0"/>
          <w:divBdr>
            <w:top w:val="none" w:sz="0" w:space="0" w:color="auto"/>
            <w:left w:val="none" w:sz="0" w:space="0" w:color="auto"/>
            <w:bottom w:val="none" w:sz="0" w:space="0" w:color="auto"/>
            <w:right w:val="none" w:sz="0" w:space="0" w:color="auto"/>
          </w:divBdr>
          <w:divsChild>
            <w:div w:id="350761718">
              <w:marLeft w:val="0"/>
              <w:marRight w:val="0"/>
              <w:marTop w:val="0"/>
              <w:marBottom w:val="0"/>
              <w:divBdr>
                <w:top w:val="none" w:sz="0" w:space="0" w:color="auto"/>
                <w:left w:val="none" w:sz="0" w:space="0" w:color="auto"/>
                <w:bottom w:val="none" w:sz="0" w:space="0" w:color="auto"/>
                <w:right w:val="none" w:sz="0" w:space="0" w:color="auto"/>
              </w:divBdr>
              <w:divsChild>
                <w:div w:id="1008095051">
                  <w:marLeft w:val="0"/>
                  <w:marRight w:val="0"/>
                  <w:marTop w:val="0"/>
                  <w:marBottom w:val="0"/>
                  <w:divBdr>
                    <w:top w:val="none" w:sz="0" w:space="0" w:color="auto"/>
                    <w:left w:val="none" w:sz="0" w:space="0" w:color="auto"/>
                    <w:bottom w:val="none" w:sz="0" w:space="0" w:color="auto"/>
                    <w:right w:val="none" w:sz="0" w:space="0" w:color="auto"/>
                  </w:divBdr>
                  <w:divsChild>
                    <w:div w:id="5957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339099">
      <w:bodyDiv w:val="1"/>
      <w:marLeft w:val="0"/>
      <w:marRight w:val="0"/>
      <w:marTop w:val="0"/>
      <w:marBottom w:val="0"/>
      <w:divBdr>
        <w:top w:val="none" w:sz="0" w:space="0" w:color="auto"/>
        <w:left w:val="none" w:sz="0" w:space="0" w:color="auto"/>
        <w:bottom w:val="none" w:sz="0" w:space="0" w:color="auto"/>
        <w:right w:val="none" w:sz="0" w:space="0" w:color="auto"/>
      </w:divBdr>
    </w:div>
    <w:div w:id="1214929029">
      <w:bodyDiv w:val="1"/>
      <w:marLeft w:val="0"/>
      <w:marRight w:val="0"/>
      <w:marTop w:val="0"/>
      <w:marBottom w:val="0"/>
      <w:divBdr>
        <w:top w:val="none" w:sz="0" w:space="0" w:color="auto"/>
        <w:left w:val="none" w:sz="0" w:space="0" w:color="auto"/>
        <w:bottom w:val="none" w:sz="0" w:space="0" w:color="auto"/>
        <w:right w:val="none" w:sz="0" w:space="0" w:color="auto"/>
      </w:divBdr>
      <w:divsChild>
        <w:div w:id="1594823053">
          <w:marLeft w:val="0"/>
          <w:marRight w:val="0"/>
          <w:marTop w:val="0"/>
          <w:marBottom w:val="0"/>
          <w:divBdr>
            <w:top w:val="none" w:sz="0" w:space="0" w:color="auto"/>
            <w:left w:val="none" w:sz="0" w:space="0" w:color="auto"/>
            <w:bottom w:val="none" w:sz="0" w:space="0" w:color="auto"/>
            <w:right w:val="none" w:sz="0" w:space="0" w:color="auto"/>
          </w:divBdr>
        </w:div>
      </w:divsChild>
    </w:div>
    <w:div w:id="1254165804">
      <w:bodyDiv w:val="1"/>
      <w:marLeft w:val="0"/>
      <w:marRight w:val="0"/>
      <w:marTop w:val="0"/>
      <w:marBottom w:val="0"/>
      <w:divBdr>
        <w:top w:val="none" w:sz="0" w:space="0" w:color="auto"/>
        <w:left w:val="none" w:sz="0" w:space="0" w:color="auto"/>
        <w:bottom w:val="none" w:sz="0" w:space="0" w:color="auto"/>
        <w:right w:val="none" w:sz="0" w:space="0" w:color="auto"/>
      </w:divBdr>
    </w:div>
    <w:div w:id="1256203564">
      <w:bodyDiv w:val="1"/>
      <w:marLeft w:val="0"/>
      <w:marRight w:val="0"/>
      <w:marTop w:val="0"/>
      <w:marBottom w:val="0"/>
      <w:divBdr>
        <w:top w:val="none" w:sz="0" w:space="0" w:color="auto"/>
        <w:left w:val="none" w:sz="0" w:space="0" w:color="auto"/>
        <w:bottom w:val="none" w:sz="0" w:space="0" w:color="auto"/>
        <w:right w:val="none" w:sz="0" w:space="0" w:color="auto"/>
      </w:divBdr>
    </w:div>
    <w:div w:id="1329093018">
      <w:bodyDiv w:val="1"/>
      <w:marLeft w:val="0"/>
      <w:marRight w:val="0"/>
      <w:marTop w:val="0"/>
      <w:marBottom w:val="0"/>
      <w:divBdr>
        <w:top w:val="none" w:sz="0" w:space="0" w:color="auto"/>
        <w:left w:val="none" w:sz="0" w:space="0" w:color="auto"/>
        <w:bottom w:val="none" w:sz="0" w:space="0" w:color="auto"/>
        <w:right w:val="none" w:sz="0" w:space="0" w:color="auto"/>
      </w:divBdr>
    </w:div>
    <w:div w:id="1368795183">
      <w:bodyDiv w:val="1"/>
      <w:marLeft w:val="0"/>
      <w:marRight w:val="0"/>
      <w:marTop w:val="0"/>
      <w:marBottom w:val="0"/>
      <w:divBdr>
        <w:top w:val="none" w:sz="0" w:space="0" w:color="auto"/>
        <w:left w:val="none" w:sz="0" w:space="0" w:color="auto"/>
        <w:bottom w:val="none" w:sz="0" w:space="0" w:color="auto"/>
        <w:right w:val="none" w:sz="0" w:space="0" w:color="auto"/>
      </w:divBdr>
    </w:div>
    <w:div w:id="1455059113">
      <w:bodyDiv w:val="1"/>
      <w:marLeft w:val="0"/>
      <w:marRight w:val="0"/>
      <w:marTop w:val="0"/>
      <w:marBottom w:val="0"/>
      <w:divBdr>
        <w:top w:val="none" w:sz="0" w:space="0" w:color="auto"/>
        <w:left w:val="none" w:sz="0" w:space="0" w:color="auto"/>
        <w:bottom w:val="none" w:sz="0" w:space="0" w:color="auto"/>
        <w:right w:val="none" w:sz="0" w:space="0" w:color="auto"/>
      </w:divBdr>
      <w:divsChild>
        <w:div w:id="636302141">
          <w:marLeft w:val="0"/>
          <w:marRight w:val="0"/>
          <w:marTop w:val="0"/>
          <w:marBottom w:val="0"/>
          <w:divBdr>
            <w:top w:val="none" w:sz="0" w:space="0" w:color="auto"/>
            <w:left w:val="none" w:sz="0" w:space="0" w:color="auto"/>
            <w:bottom w:val="none" w:sz="0" w:space="0" w:color="auto"/>
            <w:right w:val="none" w:sz="0" w:space="0" w:color="auto"/>
          </w:divBdr>
        </w:div>
        <w:div w:id="1185941917">
          <w:marLeft w:val="0"/>
          <w:marRight w:val="0"/>
          <w:marTop w:val="0"/>
          <w:marBottom w:val="0"/>
          <w:divBdr>
            <w:top w:val="none" w:sz="0" w:space="0" w:color="auto"/>
            <w:left w:val="none" w:sz="0" w:space="0" w:color="auto"/>
            <w:bottom w:val="none" w:sz="0" w:space="0" w:color="auto"/>
            <w:right w:val="none" w:sz="0" w:space="0" w:color="auto"/>
          </w:divBdr>
        </w:div>
        <w:div w:id="1516654547">
          <w:marLeft w:val="0"/>
          <w:marRight w:val="0"/>
          <w:marTop w:val="0"/>
          <w:marBottom w:val="0"/>
          <w:divBdr>
            <w:top w:val="none" w:sz="0" w:space="0" w:color="auto"/>
            <w:left w:val="none" w:sz="0" w:space="0" w:color="auto"/>
            <w:bottom w:val="none" w:sz="0" w:space="0" w:color="auto"/>
            <w:right w:val="none" w:sz="0" w:space="0" w:color="auto"/>
          </w:divBdr>
        </w:div>
        <w:div w:id="1602298833">
          <w:marLeft w:val="0"/>
          <w:marRight w:val="0"/>
          <w:marTop w:val="0"/>
          <w:marBottom w:val="0"/>
          <w:divBdr>
            <w:top w:val="none" w:sz="0" w:space="0" w:color="auto"/>
            <w:left w:val="none" w:sz="0" w:space="0" w:color="auto"/>
            <w:bottom w:val="none" w:sz="0" w:space="0" w:color="auto"/>
            <w:right w:val="none" w:sz="0" w:space="0" w:color="auto"/>
          </w:divBdr>
        </w:div>
      </w:divsChild>
    </w:div>
    <w:div w:id="1724333423">
      <w:bodyDiv w:val="1"/>
      <w:marLeft w:val="0"/>
      <w:marRight w:val="0"/>
      <w:marTop w:val="0"/>
      <w:marBottom w:val="0"/>
      <w:divBdr>
        <w:top w:val="none" w:sz="0" w:space="0" w:color="auto"/>
        <w:left w:val="none" w:sz="0" w:space="0" w:color="auto"/>
        <w:bottom w:val="none" w:sz="0" w:space="0" w:color="auto"/>
        <w:right w:val="none" w:sz="0" w:space="0" w:color="auto"/>
      </w:divBdr>
    </w:div>
    <w:div w:id="1731657923">
      <w:bodyDiv w:val="1"/>
      <w:marLeft w:val="0"/>
      <w:marRight w:val="0"/>
      <w:marTop w:val="0"/>
      <w:marBottom w:val="0"/>
      <w:divBdr>
        <w:top w:val="none" w:sz="0" w:space="0" w:color="auto"/>
        <w:left w:val="none" w:sz="0" w:space="0" w:color="auto"/>
        <w:bottom w:val="none" w:sz="0" w:space="0" w:color="auto"/>
        <w:right w:val="none" w:sz="0" w:space="0" w:color="auto"/>
      </w:divBdr>
    </w:div>
    <w:div w:id="1787114774">
      <w:bodyDiv w:val="1"/>
      <w:marLeft w:val="0"/>
      <w:marRight w:val="0"/>
      <w:marTop w:val="0"/>
      <w:marBottom w:val="0"/>
      <w:divBdr>
        <w:top w:val="none" w:sz="0" w:space="0" w:color="auto"/>
        <w:left w:val="none" w:sz="0" w:space="0" w:color="auto"/>
        <w:bottom w:val="none" w:sz="0" w:space="0" w:color="auto"/>
        <w:right w:val="none" w:sz="0" w:space="0" w:color="auto"/>
      </w:divBdr>
    </w:div>
    <w:div w:id="1857882020">
      <w:bodyDiv w:val="1"/>
      <w:marLeft w:val="0"/>
      <w:marRight w:val="0"/>
      <w:marTop w:val="0"/>
      <w:marBottom w:val="0"/>
      <w:divBdr>
        <w:top w:val="none" w:sz="0" w:space="0" w:color="auto"/>
        <w:left w:val="none" w:sz="0" w:space="0" w:color="auto"/>
        <w:bottom w:val="none" w:sz="0" w:space="0" w:color="auto"/>
        <w:right w:val="none" w:sz="0" w:space="0" w:color="auto"/>
      </w:divBdr>
      <w:divsChild>
        <w:div w:id="734157709">
          <w:marLeft w:val="0"/>
          <w:marRight w:val="0"/>
          <w:marTop w:val="0"/>
          <w:marBottom w:val="0"/>
          <w:divBdr>
            <w:top w:val="none" w:sz="0" w:space="0" w:color="auto"/>
            <w:left w:val="none" w:sz="0" w:space="0" w:color="auto"/>
            <w:bottom w:val="none" w:sz="0" w:space="0" w:color="auto"/>
            <w:right w:val="none" w:sz="0" w:space="0" w:color="auto"/>
          </w:divBdr>
        </w:div>
        <w:div w:id="1121845943">
          <w:marLeft w:val="0"/>
          <w:marRight w:val="0"/>
          <w:marTop w:val="0"/>
          <w:marBottom w:val="0"/>
          <w:divBdr>
            <w:top w:val="none" w:sz="0" w:space="0" w:color="auto"/>
            <w:left w:val="none" w:sz="0" w:space="0" w:color="auto"/>
            <w:bottom w:val="none" w:sz="0" w:space="0" w:color="auto"/>
            <w:right w:val="none" w:sz="0" w:space="0" w:color="auto"/>
          </w:divBdr>
        </w:div>
        <w:div w:id="1191645017">
          <w:marLeft w:val="0"/>
          <w:marRight w:val="0"/>
          <w:marTop w:val="0"/>
          <w:marBottom w:val="0"/>
          <w:divBdr>
            <w:top w:val="none" w:sz="0" w:space="0" w:color="auto"/>
            <w:left w:val="none" w:sz="0" w:space="0" w:color="auto"/>
            <w:bottom w:val="none" w:sz="0" w:space="0" w:color="auto"/>
            <w:right w:val="none" w:sz="0" w:space="0" w:color="auto"/>
          </w:divBdr>
        </w:div>
        <w:div w:id="1269195012">
          <w:marLeft w:val="0"/>
          <w:marRight w:val="0"/>
          <w:marTop w:val="0"/>
          <w:marBottom w:val="0"/>
          <w:divBdr>
            <w:top w:val="none" w:sz="0" w:space="0" w:color="auto"/>
            <w:left w:val="none" w:sz="0" w:space="0" w:color="auto"/>
            <w:bottom w:val="none" w:sz="0" w:space="0" w:color="auto"/>
            <w:right w:val="none" w:sz="0" w:space="0" w:color="auto"/>
          </w:divBdr>
        </w:div>
      </w:divsChild>
    </w:div>
    <w:div w:id="1896161733">
      <w:bodyDiv w:val="1"/>
      <w:marLeft w:val="0"/>
      <w:marRight w:val="0"/>
      <w:marTop w:val="0"/>
      <w:marBottom w:val="0"/>
      <w:divBdr>
        <w:top w:val="none" w:sz="0" w:space="0" w:color="auto"/>
        <w:left w:val="none" w:sz="0" w:space="0" w:color="auto"/>
        <w:bottom w:val="none" w:sz="0" w:space="0" w:color="auto"/>
        <w:right w:val="none" w:sz="0" w:space="0" w:color="auto"/>
      </w:divBdr>
    </w:div>
    <w:div w:id="1898085593">
      <w:bodyDiv w:val="1"/>
      <w:marLeft w:val="0"/>
      <w:marRight w:val="0"/>
      <w:marTop w:val="0"/>
      <w:marBottom w:val="0"/>
      <w:divBdr>
        <w:top w:val="none" w:sz="0" w:space="0" w:color="auto"/>
        <w:left w:val="none" w:sz="0" w:space="0" w:color="auto"/>
        <w:bottom w:val="none" w:sz="0" w:space="0" w:color="auto"/>
        <w:right w:val="none" w:sz="0" w:space="0" w:color="auto"/>
      </w:divBdr>
      <w:divsChild>
        <w:div w:id="427117586">
          <w:marLeft w:val="0"/>
          <w:marRight w:val="0"/>
          <w:marTop w:val="0"/>
          <w:marBottom w:val="0"/>
          <w:divBdr>
            <w:top w:val="none" w:sz="0" w:space="0" w:color="auto"/>
            <w:left w:val="none" w:sz="0" w:space="0" w:color="auto"/>
            <w:bottom w:val="none" w:sz="0" w:space="0" w:color="auto"/>
            <w:right w:val="none" w:sz="0" w:space="0" w:color="auto"/>
          </w:divBdr>
          <w:divsChild>
            <w:div w:id="785584834">
              <w:marLeft w:val="0"/>
              <w:marRight w:val="0"/>
              <w:marTop w:val="0"/>
              <w:marBottom w:val="0"/>
              <w:divBdr>
                <w:top w:val="none" w:sz="0" w:space="0" w:color="auto"/>
                <w:left w:val="none" w:sz="0" w:space="0" w:color="auto"/>
                <w:bottom w:val="none" w:sz="0" w:space="0" w:color="auto"/>
                <w:right w:val="none" w:sz="0" w:space="0" w:color="auto"/>
              </w:divBdr>
              <w:divsChild>
                <w:div w:id="1954435189">
                  <w:marLeft w:val="0"/>
                  <w:marRight w:val="0"/>
                  <w:marTop w:val="0"/>
                  <w:marBottom w:val="0"/>
                  <w:divBdr>
                    <w:top w:val="none" w:sz="0" w:space="0" w:color="auto"/>
                    <w:left w:val="none" w:sz="0" w:space="0" w:color="auto"/>
                    <w:bottom w:val="none" w:sz="0" w:space="0" w:color="auto"/>
                    <w:right w:val="none" w:sz="0" w:space="0" w:color="auto"/>
                  </w:divBdr>
                  <w:divsChild>
                    <w:div w:id="1880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865595">
      <w:bodyDiv w:val="1"/>
      <w:marLeft w:val="0"/>
      <w:marRight w:val="0"/>
      <w:marTop w:val="0"/>
      <w:marBottom w:val="0"/>
      <w:divBdr>
        <w:top w:val="none" w:sz="0" w:space="0" w:color="auto"/>
        <w:left w:val="none" w:sz="0" w:space="0" w:color="auto"/>
        <w:bottom w:val="none" w:sz="0" w:space="0" w:color="auto"/>
        <w:right w:val="none" w:sz="0" w:space="0" w:color="auto"/>
      </w:divBdr>
      <w:divsChild>
        <w:div w:id="1484354254">
          <w:marLeft w:val="0"/>
          <w:marRight w:val="0"/>
          <w:marTop w:val="0"/>
          <w:marBottom w:val="0"/>
          <w:divBdr>
            <w:top w:val="none" w:sz="0" w:space="0" w:color="auto"/>
            <w:left w:val="none" w:sz="0" w:space="0" w:color="auto"/>
            <w:bottom w:val="none" w:sz="0" w:space="0" w:color="auto"/>
            <w:right w:val="none" w:sz="0" w:space="0" w:color="auto"/>
          </w:divBdr>
          <w:divsChild>
            <w:div w:id="1089230169">
              <w:marLeft w:val="0"/>
              <w:marRight w:val="0"/>
              <w:marTop w:val="0"/>
              <w:marBottom w:val="0"/>
              <w:divBdr>
                <w:top w:val="none" w:sz="0" w:space="0" w:color="auto"/>
                <w:left w:val="none" w:sz="0" w:space="0" w:color="auto"/>
                <w:bottom w:val="none" w:sz="0" w:space="0" w:color="auto"/>
                <w:right w:val="none" w:sz="0" w:space="0" w:color="auto"/>
              </w:divBdr>
              <w:divsChild>
                <w:div w:id="368919211">
                  <w:marLeft w:val="0"/>
                  <w:marRight w:val="0"/>
                  <w:marTop w:val="0"/>
                  <w:marBottom w:val="0"/>
                  <w:divBdr>
                    <w:top w:val="none" w:sz="0" w:space="0" w:color="auto"/>
                    <w:left w:val="none" w:sz="0" w:space="0" w:color="auto"/>
                    <w:bottom w:val="none" w:sz="0" w:space="0" w:color="auto"/>
                    <w:right w:val="none" w:sz="0" w:space="0" w:color="auto"/>
                  </w:divBdr>
                  <w:divsChild>
                    <w:div w:id="13849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47137">
      <w:bodyDiv w:val="1"/>
      <w:marLeft w:val="0"/>
      <w:marRight w:val="0"/>
      <w:marTop w:val="0"/>
      <w:marBottom w:val="0"/>
      <w:divBdr>
        <w:top w:val="none" w:sz="0" w:space="0" w:color="auto"/>
        <w:left w:val="none" w:sz="0" w:space="0" w:color="auto"/>
        <w:bottom w:val="none" w:sz="0" w:space="0" w:color="auto"/>
        <w:right w:val="none" w:sz="0" w:space="0" w:color="auto"/>
      </w:divBdr>
    </w:div>
    <w:div w:id="2035106773">
      <w:bodyDiv w:val="1"/>
      <w:marLeft w:val="0"/>
      <w:marRight w:val="0"/>
      <w:marTop w:val="0"/>
      <w:marBottom w:val="0"/>
      <w:divBdr>
        <w:top w:val="none" w:sz="0" w:space="0" w:color="auto"/>
        <w:left w:val="none" w:sz="0" w:space="0" w:color="auto"/>
        <w:bottom w:val="none" w:sz="0" w:space="0" w:color="auto"/>
        <w:right w:val="none" w:sz="0" w:space="0" w:color="auto"/>
      </w:divBdr>
    </w:div>
    <w:div w:id="2059275367">
      <w:bodyDiv w:val="1"/>
      <w:marLeft w:val="0"/>
      <w:marRight w:val="0"/>
      <w:marTop w:val="0"/>
      <w:marBottom w:val="0"/>
      <w:divBdr>
        <w:top w:val="none" w:sz="0" w:space="0" w:color="auto"/>
        <w:left w:val="none" w:sz="0" w:space="0" w:color="auto"/>
        <w:bottom w:val="none" w:sz="0" w:space="0" w:color="auto"/>
        <w:right w:val="none" w:sz="0" w:space="0" w:color="auto"/>
      </w:divBdr>
    </w:div>
    <w:div w:id="2089959604">
      <w:bodyDiv w:val="1"/>
      <w:marLeft w:val="0"/>
      <w:marRight w:val="0"/>
      <w:marTop w:val="0"/>
      <w:marBottom w:val="0"/>
      <w:divBdr>
        <w:top w:val="none" w:sz="0" w:space="0" w:color="auto"/>
        <w:left w:val="none" w:sz="0" w:space="0" w:color="auto"/>
        <w:bottom w:val="none" w:sz="0" w:space="0" w:color="auto"/>
        <w:right w:val="none" w:sz="0" w:space="0" w:color="auto"/>
      </w:divBdr>
      <w:divsChild>
        <w:div w:id="1190335946">
          <w:marLeft w:val="0"/>
          <w:marRight w:val="0"/>
          <w:marTop w:val="0"/>
          <w:marBottom w:val="0"/>
          <w:divBdr>
            <w:top w:val="none" w:sz="0" w:space="0" w:color="auto"/>
            <w:left w:val="none" w:sz="0" w:space="0" w:color="auto"/>
            <w:bottom w:val="none" w:sz="0" w:space="0" w:color="auto"/>
            <w:right w:val="none" w:sz="0" w:space="0" w:color="auto"/>
          </w:divBdr>
        </w:div>
      </w:divsChild>
    </w:div>
    <w:div w:id="213551559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6s.com/the-frontier-ai-grand-challenge/appl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eRelv&#227;o\Documents\NGI_ONTOCHAIN-doc-deliverables-final.dotx" TargetMode="External"/></Relationships>
</file>

<file path=word/theme/theme1.xml><?xml version="1.0" encoding="utf-8"?>
<a:theme xmlns:a="http://schemas.openxmlformats.org/drawingml/2006/main" name="Office Theme">
  <a:themeElements>
    <a:clrScheme name="AI-BOOST">
      <a:dk1>
        <a:srgbClr val="004494"/>
      </a:dk1>
      <a:lt1>
        <a:srgbClr val="F8AE21"/>
      </a:lt1>
      <a:dk2>
        <a:srgbClr val="4073AF"/>
      </a:dk2>
      <a:lt2>
        <a:srgbClr val="FFD617"/>
      </a:lt2>
      <a:accent1>
        <a:srgbClr val="7FA1C9"/>
      </a:accent1>
      <a:accent2>
        <a:srgbClr val="BFD0E4"/>
      </a:accent2>
      <a:accent3>
        <a:srgbClr val="7FA1C9"/>
      </a:accent3>
      <a:accent4>
        <a:srgbClr val="BFD0E4"/>
      </a:accent4>
      <a:accent5>
        <a:srgbClr val="7FA1C9"/>
      </a:accent5>
      <a:accent6>
        <a:srgbClr val="BFD0E4"/>
      </a:accent6>
      <a:hlink>
        <a:srgbClr val="F8AE21"/>
      </a:hlink>
      <a:folHlink>
        <a:srgbClr val="FFD617"/>
      </a:folHlink>
    </a:clrScheme>
    <a:fontScheme name="AI-BOOST">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CC7734-B553-864C-A732-69F86653039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f2a1a55-bc49-4d25-97ef-25374de8d35c">
      <Terms xmlns="http://schemas.microsoft.com/office/infopath/2007/PartnerControls"/>
    </lcf76f155ced4ddcb4097134ff3c332f>
    <TaxCatchAll xmlns="ba7917e8-017d-441e-a381-589beeaacb1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CD88D8462DC814E82E138AE9018D7E4" ma:contentTypeVersion="13" ma:contentTypeDescription="Crear nuevo documento." ma:contentTypeScope="" ma:versionID="833907bf5f534f00de4ba69b6eed0907">
  <xsd:schema xmlns:xsd="http://www.w3.org/2001/XMLSchema" xmlns:xs="http://www.w3.org/2001/XMLSchema" xmlns:p="http://schemas.microsoft.com/office/2006/metadata/properties" xmlns:ns2="0f2a1a55-bc49-4d25-97ef-25374de8d35c" xmlns:ns3="ba7917e8-017d-441e-a381-589beeaacb1d" targetNamespace="http://schemas.microsoft.com/office/2006/metadata/properties" ma:root="true" ma:fieldsID="399d037ee557987b48433415de7a8b23" ns2:_="" ns3:_="">
    <xsd:import namespace="0f2a1a55-bc49-4d25-97ef-25374de8d35c"/>
    <xsd:import namespace="ba7917e8-017d-441e-a381-589beeaacb1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a1a55-bc49-4d25-97ef-25374de8d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aa692af8-4c5e-4727-a888-7d4550df9bd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7917e8-017d-441e-a381-589beeaacb1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850051d-863d-43d7-86ac-a439a9aa2ba5}" ma:internalName="TaxCatchAll" ma:showField="CatchAllData" ma:web="ba7917e8-017d-441e-a381-589beeaacb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B717A1-0E46-4AEA-8E86-1B0049290432}">
  <ds:schemaRefs>
    <ds:schemaRef ds:uri="http://schemas.microsoft.com/sharepoint/v3/contenttype/forms"/>
  </ds:schemaRefs>
</ds:datastoreItem>
</file>

<file path=customXml/itemProps2.xml><?xml version="1.0" encoding="utf-8"?>
<ds:datastoreItem xmlns:ds="http://schemas.openxmlformats.org/officeDocument/2006/customXml" ds:itemID="{97D88D13-7073-46AA-84C6-CA1FBCF1ED04}">
  <ds:schemaRef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www.w3.org/XML/1998/namespace"/>
    <ds:schemaRef ds:uri="http://purl.org/dc/elements/1.1/"/>
    <ds:schemaRef ds:uri="http://purl.org/dc/terms/"/>
    <ds:schemaRef ds:uri="http://schemas.microsoft.com/office/infopath/2007/PartnerControls"/>
    <ds:schemaRef ds:uri="ba7917e8-017d-441e-a381-589beeaacb1d"/>
    <ds:schemaRef ds:uri="0f2a1a55-bc49-4d25-97ef-25374de8d35c"/>
  </ds:schemaRefs>
</ds:datastoreItem>
</file>

<file path=customXml/itemProps3.xml><?xml version="1.0" encoding="utf-8"?>
<ds:datastoreItem xmlns:ds="http://schemas.openxmlformats.org/officeDocument/2006/customXml" ds:itemID="{6B583181-E0B3-EA43-8CBA-306F021F6AD6}">
  <ds:schemaRefs>
    <ds:schemaRef ds:uri="http://schemas.openxmlformats.org/officeDocument/2006/bibliography"/>
  </ds:schemaRefs>
</ds:datastoreItem>
</file>

<file path=customXml/itemProps4.xml><?xml version="1.0" encoding="utf-8"?>
<ds:datastoreItem xmlns:ds="http://schemas.openxmlformats.org/officeDocument/2006/customXml" ds:itemID="{4C1CE16F-CB32-4083-86B7-B8DA5DE21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2a1a55-bc49-4d25-97ef-25374de8d35c"/>
    <ds:schemaRef ds:uri="ba7917e8-017d-441e-a381-589beeaacb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C:\Users\AlexandreRelvão\Documents\NGI_ONTOCHAIN-doc-deliverables-final.dotx</Template>
  <TotalTime>0</TotalTime>
  <Pages>5</Pages>
  <Words>1240</Words>
  <Characters>7943</Characters>
  <Application>Microsoft Office Word</Application>
  <DocSecurity>0</DocSecurity>
  <Lines>152</Lines>
  <Paragraphs>97</Paragraphs>
  <ScaleCrop>false</ScaleCrop>
  <Manager/>
  <Company/>
  <LinksUpToDate>false</LinksUpToDate>
  <CharactersWithSpaces>9086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Relvão</dc:creator>
  <cp:keywords/>
  <dc:description/>
  <cp:lastModifiedBy>Daniel Errea</cp:lastModifiedBy>
  <cp:revision>2</cp:revision>
  <dcterms:created xsi:type="dcterms:W3CDTF">2026-02-12T15:27:00Z</dcterms:created>
  <dcterms:modified xsi:type="dcterms:W3CDTF">2026-02-12T15:27:00Z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0x0101000CD88D8462DC814E82E138AE9018D7E4</vt:lpwstr>
  </property>
  <property fmtid="{D5CDD505-2E9C-101B-9397-08002B2CF9AE}" pid="3" name="MediaServiceImageTags">
    <vt:lpwstr/>
  </property>
</Properties>
</file>